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5D" w:rsidRPr="007425A7" w:rsidRDefault="00916E5D" w:rsidP="003D3059">
      <w:pPr>
        <w:jc w:val="center"/>
        <w:rPr>
          <w:rFonts w:cstheme="minorHAnsi"/>
        </w:rPr>
      </w:pPr>
      <w:r w:rsidRPr="007425A7">
        <w:rPr>
          <w:rFonts w:cstheme="minorHAnsi"/>
        </w:rPr>
        <w:t xml:space="preserve">Roteiro de Célula – </w:t>
      </w:r>
      <w:r w:rsidR="000B7264" w:rsidRPr="007425A7">
        <w:rPr>
          <w:rFonts w:cstheme="minorHAnsi"/>
        </w:rPr>
        <w:t>02</w:t>
      </w:r>
      <w:r w:rsidRPr="007425A7">
        <w:rPr>
          <w:rFonts w:cstheme="minorHAnsi"/>
        </w:rPr>
        <w:t xml:space="preserve"> a </w:t>
      </w:r>
      <w:r w:rsidR="000B7264" w:rsidRPr="007425A7">
        <w:rPr>
          <w:rFonts w:cstheme="minorHAnsi"/>
        </w:rPr>
        <w:t>07 de outubro</w:t>
      </w:r>
      <w:r w:rsidRPr="007425A7">
        <w:rPr>
          <w:rFonts w:cstheme="minorHAnsi"/>
        </w:rPr>
        <w:t xml:space="preserve"> de 2017</w:t>
      </w:r>
    </w:p>
    <w:p w:rsidR="000B7264" w:rsidRDefault="00916E5D" w:rsidP="00916E5D">
      <w:pPr>
        <w:pStyle w:val="Corpo"/>
        <w:tabs>
          <w:tab w:val="left" w:pos="5280"/>
        </w:tabs>
        <w:rPr>
          <w:rFonts w:asciiTheme="minorHAnsi" w:hAnsiTheme="minorHAnsi" w:cstheme="minorHAnsi"/>
          <w:color w:val="auto"/>
        </w:rPr>
      </w:pPr>
      <w:r w:rsidRPr="008570B2">
        <w:rPr>
          <w:rFonts w:asciiTheme="minorHAnsi" w:hAnsiTheme="minorHAnsi" w:cstheme="minorHAnsi"/>
          <w:b/>
          <w:color w:val="auto"/>
        </w:rPr>
        <w:t>Quebra gelo</w:t>
      </w:r>
      <w:r w:rsidRPr="007425A7">
        <w:rPr>
          <w:rFonts w:asciiTheme="minorHAnsi" w:hAnsiTheme="minorHAnsi" w:cstheme="minorHAnsi"/>
          <w:color w:val="auto"/>
        </w:rPr>
        <w:t xml:space="preserve">  –</w:t>
      </w:r>
      <w:r w:rsidR="00674791">
        <w:rPr>
          <w:rFonts w:asciiTheme="minorHAnsi" w:hAnsiTheme="minorHAnsi" w:cstheme="minorHAnsi"/>
          <w:color w:val="auto"/>
        </w:rPr>
        <w:t xml:space="preserve">  Conte como foi a sua semana usando a terminologia das previsões do tempo, do tipo: “Minha semana foi cheia de trovoadas”; ou “Minha semana foi parcialmente nublada”</w:t>
      </w:r>
      <w:r w:rsidR="008570B2">
        <w:rPr>
          <w:rFonts w:asciiTheme="minorHAnsi" w:hAnsiTheme="minorHAnsi" w:cstheme="minorHAnsi"/>
          <w:color w:val="auto"/>
        </w:rPr>
        <w:t>; ou “ensolarada” “sol com pancadas de chuva” etc.</w:t>
      </w:r>
    </w:p>
    <w:p w:rsidR="00916E5D" w:rsidRPr="008570B2" w:rsidRDefault="00916E5D" w:rsidP="00916E5D">
      <w:pPr>
        <w:pStyle w:val="Corpo"/>
        <w:tabs>
          <w:tab w:val="left" w:pos="5280"/>
        </w:tabs>
        <w:rPr>
          <w:rFonts w:asciiTheme="minorHAnsi" w:hAnsiTheme="minorHAnsi" w:cstheme="minorHAnsi"/>
          <w:b/>
          <w:color w:val="auto"/>
        </w:rPr>
      </w:pPr>
      <w:r w:rsidRPr="008570B2">
        <w:rPr>
          <w:rFonts w:asciiTheme="minorHAnsi" w:hAnsiTheme="minorHAnsi" w:cstheme="minorHAnsi"/>
          <w:b/>
          <w:color w:val="auto"/>
        </w:rPr>
        <w:t xml:space="preserve">Exaltação </w:t>
      </w:r>
    </w:p>
    <w:p w:rsidR="00916E5D" w:rsidRPr="007425A7" w:rsidRDefault="00916E5D" w:rsidP="00916E5D">
      <w:pPr>
        <w:pStyle w:val="Corpo"/>
        <w:tabs>
          <w:tab w:val="left" w:pos="5280"/>
        </w:tabs>
        <w:rPr>
          <w:rFonts w:asciiTheme="minorHAnsi" w:hAnsiTheme="minorHAnsi" w:cstheme="minorHAnsi"/>
          <w:color w:val="auto"/>
        </w:rPr>
      </w:pPr>
      <w:r w:rsidRPr="007425A7">
        <w:rPr>
          <w:rFonts w:asciiTheme="minorHAnsi" w:hAnsiTheme="minorHAnsi" w:cstheme="minorHAnsi"/>
          <w:color w:val="auto"/>
        </w:rPr>
        <w:t xml:space="preserve">Edificação  - </w:t>
      </w:r>
      <w:r w:rsidR="000B7264" w:rsidRPr="008570B2">
        <w:rPr>
          <w:rFonts w:asciiTheme="minorHAnsi" w:hAnsiTheme="minorHAnsi" w:cstheme="minorHAnsi"/>
          <w:b/>
          <w:color w:val="auto"/>
          <w:u w:val="single"/>
        </w:rPr>
        <w:t>O que fazer quando não temos a resposta de Deus</w:t>
      </w:r>
      <w:r w:rsidR="000B7264" w:rsidRPr="007425A7">
        <w:rPr>
          <w:rFonts w:asciiTheme="minorHAnsi" w:hAnsiTheme="minorHAnsi" w:cstheme="minorHAnsi"/>
          <w:color w:val="auto"/>
        </w:rPr>
        <w:t>?</w:t>
      </w:r>
    </w:p>
    <w:p w:rsidR="008273CE" w:rsidRPr="007425A7" w:rsidRDefault="000B7264" w:rsidP="008273CE">
      <w:pPr>
        <w:pStyle w:val="Corpo"/>
        <w:tabs>
          <w:tab w:val="left" w:pos="5280"/>
        </w:tabs>
        <w:jc w:val="center"/>
        <w:rPr>
          <w:rFonts w:asciiTheme="minorHAnsi" w:hAnsiTheme="minorHAnsi" w:cstheme="minorHAnsi"/>
          <w:color w:val="auto"/>
          <w:u w:val="single"/>
        </w:rPr>
      </w:pPr>
      <w:r w:rsidRPr="007425A7">
        <w:rPr>
          <w:rFonts w:asciiTheme="minorHAnsi" w:hAnsiTheme="minorHAnsi" w:cstheme="minorHAnsi"/>
          <w:color w:val="auto"/>
          <w:u w:val="single"/>
        </w:rPr>
        <w:t>Salmo 13.1-6</w:t>
      </w:r>
    </w:p>
    <w:p w:rsidR="000B7264" w:rsidRPr="007425A7" w:rsidRDefault="000B7264" w:rsidP="000B7264">
      <w:pPr>
        <w:pStyle w:val="Corpo"/>
        <w:numPr>
          <w:ilvl w:val="0"/>
          <w:numId w:val="7"/>
        </w:numPr>
        <w:jc w:val="center"/>
        <w:rPr>
          <w:rFonts w:asciiTheme="minorHAnsi" w:hAnsiTheme="minorHAnsi" w:cstheme="minorHAnsi"/>
          <w:color w:val="auto"/>
        </w:rPr>
      </w:pPr>
      <w:r w:rsidRPr="007425A7">
        <w:rPr>
          <w:rFonts w:asciiTheme="minorHAnsi" w:hAnsiTheme="minorHAnsi" w:cstheme="minorHAnsi"/>
          <w:shd w:val="clear" w:color="auto" w:fill="FFFFFF"/>
        </w:rPr>
        <w:t>Até quando, Senhor? Para sempre te esquecerás de mim? Até quando esconderás de mim o teu rosto?</w:t>
      </w:r>
    </w:p>
    <w:p w:rsidR="000B7264" w:rsidRPr="007425A7" w:rsidRDefault="000B7264" w:rsidP="000B7264">
      <w:pPr>
        <w:pStyle w:val="Corpo"/>
        <w:numPr>
          <w:ilvl w:val="0"/>
          <w:numId w:val="7"/>
        </w:numPr>
        <w:jc w:val="center"/>
        <w:rPr>
          <w:rFonts w:asciiTheme="minorHAnsi" w:hAnsiTheme="minorHAnsi" w:cstheme="minorHAnsi"/>
          <w:color w:val="auto"/>
        </w:rPr>
      </w:pPr>
      <w:r w:rsidRPr="007425A7">
        <w:rPr>
          <w:rFonts w:asciiTheme="minorHAnsi" w:hAnsiTheme="minorHAnsi" w:cstheme="minorHAnsi"/>
          <w:shd w:val="clear" w:color="auto" w:fill="FFFFFF"/>
        </w:rPr>
        <w:t>Até quando terei inquietações e tristeza no coração dia após dia? Até quando o meu inimigo triunfará sobre mim?</w:t>
      </w:r>
    </w:p>
    <w:p w:rsidR="000B7264" w:rsidRPr="007425A7" w:rsidRDefault="000B7264" w:rsidP="000B7264">
      <w:pPr>
        <w:pStyle w:val="Corpo"/>
        <w:numPr>
          <w:ilvl w:val="0"/>
          <w:numId w:val="7"/>
        </w:numPr>
        <w:jc w:val="center"/>
        <w:rPr>
          <w:rFonts w:asciiTheme="minorHAnsi" w:hAnsiTheme="minorHAnsi" w:cstheme="minorHAnsi"/>
          <w:color w:val="auto"/>
        </w:rPr>
      </w:pPr>
      <w:r w:rsidRPr="007425A7">
        <w:rPr>
          <w:rFonts w:asciiTheme="minorHAnsi" w:hAnsiTheme="minorHAnsi" w:cstheme="minorHAnsi"/>
          <w:shd w:val="clear" w:color="auto" w:fill="FFFFFF"/>
        </w:rPr>
        <w:t>Olha para mim e responde, Senhor meu Deus. Ilumina os meus olhos, do contrário dormirei o sono da morte;</w:t>
      </w:r>
    </w:p>
    <w:p w:rsidR="000B7264" w:rsidRPr="007425A7" w:rsidRDefault="000B7264" w:rsidP="000B7264">
      <w:pPr>
        <w:pStyle w:val="Corpo"/>
        <w:numPr>
          <w:ilvl w:val="0"/>
          <w:numId w:val="7"/>
        </w:numPr>
        <w:jc w:val="center"/>
        <w:rPr>
          <w:rFonts w:asciiTheme="minorHAnsi" w:hAnsiTheme="minorHAnsi" w:cstheme="minorHAnsi"/>
          <w:color w:val="auto"/>
        </w:rPr>
      </w:pPr>
      <w:r w:rsidRPr="007425A7">
        <w:rPr>
          <w:rFonts w:asciiTheme="minorHAnsi" w:hAnsiTheme="minorHAnsi" w:cstheme="minorHAnsi"/>
          <w:shd w:val="clear" w:color="auto" w:fill="FFFFFF"/>
        </w:rPr>
        <w:t>os meus inimigos dirão: "Eu o venci", e os meus adversários festejarão o meu fracasso.</w:t>
      </w:r>
    </w:p>
    <w:p w:rsidR="000B7264" w:rsidRPr="007425A7" w:rsidRDefault="000B7264" w:rsidP="000B7264">
      <w:pPr>
        <w:pStyle w:val="Corpo"/>
        <w:numPr>
          <w:ilvl w:val="0"/>
          <w:numId w:val="7"/>
        </w:numPr>
        <w:jc w:val="center"/>
        <w:rPr>
          <w:rFonts w:asciiTheme="minorHAnsi" w:hAnsiTheme="minorHAnsi" w:cstheme="minorHAnsi"/>
          <w:color w:val="auto"/>
        </w:rPr>
      </w:pPr>
      <w:r w:rsidRPr="007425A7">
        <w:rPr>
          <w:rFonts w:asciiTheme="minorHAnsi" w:hAnsiTheme="minorHAnsi" w:cstheme="minorHAnsi"/>
          <w:shd w:val="clear" w:color="auto" w:fill="FFFFFF"/>
        </w:rPr>
        <w:t>Eu, porém, confio em teu amor; o meu coração exulta em tua salvação.</w:t>
      </w:r>
    </w:p>
    <w:p w:rsidR="000B7264" w:rsidRPr="007425A7" w:rsidRDefault="000B7264" w:rsidP="000B7264">
      <w:pPr>
        <w:pStyle w:val="Corpo"/>
        <w:numPr>
          <w:ilvl w:val="0"/>
          <w:numId w:val="7"/>
        </w:numPr>
        <w:jc w:val="center"/>
        <w:rPr>
          <w:rFonts w:asciiTheme="minorHAnsi" w:hAnsiTheme="minorHAnsi" w:cstheme="minorHAnsi"/>
          <w:color w:val="auto"/>
        </w:rPr>
      </w:pPr>
      <w:r w:rsidRPr="007425A7">
        <w:rPr>
          <w:rFonts w:asciiTheme="minorHAnsi" w:hAnsiTheme="minorHAnsi" w:cstheme="minorHAnsi"/>
          <w:shd w:val="clear" w:color="auto" w:fill="FFFFFF"/>
        </w:rPr>
        <w:t>Quero cantar ao Senhor pelo bem que me tem feito.</w:t>
      </w:r>
    </w:p>
    <w:p w:rsidR="000B7264" w:rsidRPr="007425A7" w:rsidRDefault="000B7264" w:rsidP="000B7264">
      <w:pPr>
        <w:pStyle w:val="Corpo"/>
        <w:rPr>
          <w:rFonts w:asciiTheme="minorHAnsi" w:hAnsiTheme="minorHAnsi" w:cstheme="minorHAnsi"/>
        </w:rPr>
      </w:pPr>
    </w:p>
    <w:p w:rsidR="000B7264" w:rsidRPr="007425A7" w:rsidRDefault="000B7264" w:rsidP="000B7264">
      <w:pPr>
        <w:pStyle w:val="Corpo"/>
        <w:rPr>
          <w:rFonts w:asciiTheme="minorHAnsi" w:hAnsiTheme="minorHAnsi" w:cstheme="minorHAnsi"/>
        </w:rPr>
      </w:pPr>
      <w:r w:rsidRPr="007425A7">
        <w:rPr>
          <w:rFonts w:asciiTheme="minorHAnsi" w:hAnsiTheme="minorHAnsi" w:cstheme="minorHAnsi"/>
        </w:rPr>
        <w:t>Este é um salmo de Davi, que clama a Deus: “Até quando Senhor?”. É o salmo de uma alma aflita, angustiada porque julga que, por algum problema muito sério, Deus se afastou. Então, ele já está cansado de esperar e</w:t>
      </w:r>
      <w:r w:rsidR="008570B2">
        <w:rPr>
          <w:rFonts w:asciiTheme="minorHAnsi" w:hAnsiTheme="minorHAnsi" w:cstheme="minorHAnsi"/>
        </w:rPr>
        <w:t xml:space="preserve"> pertunta: “Até quando Senhor?”</w:t>
      </w:r>
      <w:r w:rsidRPr="007425A7">
        <w:rPr>
          <w:rFonts w:asciiTheme="minorHAnsi" w:hAnsiTheme="minorHAnsi" w:cstheme="minorHAnsi"/>
        </w:rPr>
        <w:t xml:space="preserve"> A repetição dessa frase demonstra o inte</w:t>
      </w:r>
      <w:r w:rsidR="008570B2">
        <w:rPr>
          <w:rFonts w:asciiTheme="minorHAnsi" w:hAnsiTheme="minorHAnsi" w:cstheme="minorHAnsi"/>
        </w:rPr>
        <w:t xml:space="preserve">nso sofrimento do salmista e ele </w:t>
      </w:r>
      <w:r w:rsidRPr="007425A7">
        <w:rPr>
          <w:rFonts w:asciiTheme="minorHAnsi" w:hAnsiTheme="minorHAnsi" w:cstheme="minorHAnsi"/>
        </w:rPr>
        <w:t>se sente perturbado pela aparente indiferença de Deus. Ele se sente abandonad</w:t>
      </w:r>
      <w:r w:rsidR="008570B2">
        <w:rPr>
          <w:rFonts w:asciiTheme="minorHAnsi" w:hAnsiTheme="minorHAnsi" w:cstheme="minorHAnsi"/>
        </w:rPr>
        <w:t xml:space="preserve">o na sua maior necessidade, </w:t>
      </w:r>
      <w:r w:rsidRPr="007425A7">
        <w:rPr>
          <w:rFonts w:asciiTheme="minorHAnsi" w:hAnsiTheme="minorHAnsi" w:cstheme="minorHAnsi"/>
        </w:rPr>
        <w:t>se sente desamparado e esquecido.</w:t>
      </w:r>
    </w:p>
    <w:p w:rsidR="000B7264" w:rsidRPr="007425A7" w:rsidRDefault="000B7264" w:rsidP="000B7264">
      <w:pPr>
        <w:pStyle w:val="Corpo"/>
        <w:rPr>
          <w:rFonts w:asciiTheme="minorHAnsi" w:hAnsiTheme="minorHAnsi" w:cstheme="minorHAnsi"/>
        </w:rPr>
      </w:pPr>
    </w:p>
    <w:p w:rsidR="000B7264" w:rsidRPr="007425A7" w:rsidRDefault="000B7264" w:rsidP="000B7264">
      <w:pPr>
        <w:pStyle w:val="Corpo"/>
        <w:rPr>
          <w:rFonts w:asciiTheme="minorHAnsi" w:hAnsiTheme="minorHAnsi" w:cstheme="minorHAnsi"/>
        </w:rPr>
      </w:pPr>
      <w:r w:rsidRPr="007425A7">
        <w:rPr>
          <w:rFonts w:asciiTheme="minorHAnsi" w:hAnsiTheme="minorHAnsi" w:cstheme="minorHAnsi"/>
        </w:rPr>
        <w:t>“Até quando, Senhor?” - é a pergunta de pesssoas que já se sentiram es</w:t>
      </w:r>
      <w:r w:rsidR="008570B2">
        <w:rPr>
          <w:rFonts w:asciiTheme="minorHAnsi" w:hAnsiTheme="minorHAnsi" w:cstheme="minorHAnsi"/>
        </w:rPr>
        <w:t xml:space="preserve">quecidas ou abandonadas; </w:t>
      </w:r>
    </w:p>
    <w:p w:rsidR="000B7264" w:rsidRPr="007425A7" w:rsidRDefault="000B7264" w:rsidP="000B7264">
      <w:pPr>
        <w:pStyle w:val="Corpo"/>
        <w:rPr>
          <w:rFonts w:asciiTheme="minorHAnsi" w:hAnsiTheme="minorHAnsi" w:cstheme="minorHAnsi"/>
        </w:rPr>
      </w:pPr>
      <w:r w:rsidRPr="007425A7">
        <w:rPr>
          <w:rFonts w:asciiTheme="minorHAnsi" w:hAnsiTheme="minorHAnsi" w:cstheme="minorHAnsi"/>
        </w:rPr>
        <w:t>“Até quando, Senhor? “ – é a pergunta de pessoas angustiadas que sofrem e não conseguem enxergar uma perspectivas de alívio ao seu sofrimento.</w:t>
      </w:r>
    </w:p>
    <w:p w:rsidR="000B7264" w:rsidRPr="007425A7" w:rsidRDefault="000B7264" w:rsidP="000B7264">
      <w:pPr>
        <w:pStyle w:val="Corpo"/>
        <w:rPr>
          <w:rFonts w:asciiTheme="minorHAnsi" w:hAnsiTheme="minorHAnsi" w:cstheme="minorHAnsi"/>
        </w:rPr>
      </w:pPr>
      <w:r w:rsidRPr="007425A7">
        <w:rPr>
          <w:rFonts w:asciiTheme="minorHAnsi" w:hAnsiTheme="minorHAnsi" w:cstheme="minorHAnsi"/>
        </w:rPr>
        <w:t>“Até quando, Senhor? “ – é a pergunta de pessoas que perderam a alegria de viver.</w:t>
      </w:r>
    </w:p>
    <w:p w:rsidR="000B7264" w:rsidRPr="007425A7" w:rsidRDefault="000B7264" w:rsidP="000B7264">
      <w:pPr>
        <w:pStyle w:val="Corpo"/>
        <w:rPr>
          <w:rFonts w:asciiTheme="minorHAnsi" w:hAnsiTheme="minorHAnsi" w:cstheme="minorHAnsi"/>
        </w:rPr>
      </w:pPr>
      <w:r w:rsidRPr="007425A7">
        <w:rPr>
          <w:rFonts w:asciiTheme="minorHAnsi" w:hAnsiTheme="minorHAnsi" w:cstheme="minorHAnsi"/>
        </w:rPr>
        <w:t>“Até quando, Senhor? “ – é o grito das famílias que estão vendo seus entes queridos morrendo assolados por uma enfermidade cruel.</w:t>
      </w:r>
    </w:p>
    <w:p w:rsidR="000B7264" w:rsidRPr="007425A7" w:rsidRDefault="000B7264" w:rsidP="000B7264">
      <w:pPr>
        <w:pStyle w:val="Corpo"/>
        <w:rPr>
          <w:rFonts w:asciiTheme="minorHAnsi" w:hAnsiTheme="minorHAnsi" w:cstheme="minorHAnsi"/>
        </w:rPr>
      </w:pPr>
      <w:r w:rsidRPr="007425A7">
        <w:rPr>
          <w:rFonts w:asciiTheme="minorHAnsi" w:hAnsiTheme="minorHAnsi" w:cstheme="minorHAnsi"/>
        </w:rPr>
        <w:t xml:space="preserve">“Até quando, Senhor? “ – é o sentimento de pessoas perplexas, que não conseguem entender o tempo </w:t>
      </w:r>
      <w:r w:rsidR="008570B2">
        <w:rPr>
          <w:rFonts w:asciiTheme="minorHAnsi" w:hAnsiTheme="minorHAnsi" w:cstheme="minorHAnsi"/>
        </w:rPr>
        <w:t>de Deus agir.</w:t>
      </w:r>
    </w:p>
    <w:p w:rsidR="000B7264" w:rsidRPr="007425A7" w:rsidRDefault="000B7264" w:rsidP="000B7264">
      <w:pPr>
        <w:pStyle w:val="Corpo"/>
        <w:rPr>
          <w:rFonts w:asciiTheme="minorHAnsi" w:hAnsiTheme="minorHAnsi" w:cstheme="minorHAnsi"/>
        </w:rPr>
      </w:pPr>
      <w:r w:rsidRPr="007425A7">
        <w:rPr>
          <w:rFonts w:asciiTheme="minorHAnsi" w:hAnsiTheme="minorHAnsi" w:cstheme="minorHAnsi"/>
        </w:rPr>
        <w:t xml:space="preserve">“Até quando, Senhor? “ – </w:t>
      </w:r>
      <w:r w:rsidR="008570B2">
        <w:rPr>
          <w:rFonts w:asciiTheme="minorHAnsi" w:hAnsiTheme="minorHAnsi" w:cstheme="minorHAnsi"/>
        </w:rPr>
        <w:t xml:space="preserve">é talvez o seu clamor, </w:t>
      </w:r>
      <w:r w:rsidRPr="007425A7">
        <w:rPr>
          <w:rFonts w:asciiTheme="minorHAnsi" w:hAnsiTheme="minorHAnsi" w:cstheme="minorHAnsi"/>
        </w:rPr>
        <w:t>a sua busca</w:t>
      </w:r>
      <w:r w:rsidR="008570B2">
        <w:rPr>
          <w:rFonts w:asciiTheme="minorHAnsi" w:hAnsiTheme="minorHAnsi" w:cstheme="minorHAnsi"/>
        </w:rPr>
        <w:t xml:space="preserve">, a sua inquietação, </w:t>
      </w:r>
      <w:r w:rsidRPr="007425A7">
        <w:rPr>
          <w:rFonts w:asciiTheme="minorHAnsi" w:hAnsiTheme="minorHAnsi" w:cstheme="minorHAnsi"/>
        </w:rPr>
        <w:t>o seu questionamento</w:t>
      </w:r>
      <w:r w:rsidR="008570B2">
        <w:rPr>
          <w:rFonts w:asciiTheme="minorHAnsi" w:hAnsiTheme="minorHAnsi" w:cstheme="minorHAnsi"/>
        </w:rPr>
        <w:t>.</w:t>
      </w:r>
    </w:p>
    <w:p w:rsidR="000B7264" w:rsidRPr="007425A7" w:rsidRDefault="000B7264" w:rsidP="000B7264">
      <w:pPr>
        <w:pStyle w:val="Corpo"/>
        <w:rPr>
          <w:rFonts w:asciiTheme="minorHAnsi" w:hAnsiTheme="minorHAnsi" w:cstheme="minorHAnsi"/>
        </w:rPr>
      </w:pPr>
    </w:p>
    <w:p w:rsidR="000B7264" w:rsidRPr="003E2C3B" w:rsidRDefault="000B7264" w:rsidP="000B7264">
      <w:pPr>
        <w:pStyle w:val="Corpo"/>
        <w:rPr>
          <w:rFonts w:asciiTheme="minorHAnsi" w:hAnsiTheme="minorHAnsi" w:cstheme="minorHAnsi"/>
          <w:b/>
        </w:rPr>
      </w:pPr>
      <w:r w:rsidRPr="008570B2">
        <w:rPr>
          <w:rFonts w:asciiTheme="minorHAnsi" w:hAnsiTheme="minorHAnsi" w:cstheme="minorHAnsi"/>
          <w:b/>
          <w:u w:val="single"/>
        </w:rPr>
        <w:t>O que fazer quando não temos a resposta de Deus</w:t>
      </w:r>
      <w:r w:rsidRPr="003E2C3B">
        <w:rPr>
          <w:rFonts w:asciiTheme="minorHAnsi" w:hAnsiTheme="minorHAnsi" w:cstheme="minorHAnsi"/>
          <w:b/>
        </w:rPr>
        <w:t>?</w:t>
      </w:r>
    </w:p>
    <w:p w:rsidR="00130F70" w:rsidRDefault="00130F70" w:rsidP="00130F70">
      <w:pPr>
        <w:pStyle w:val="Corpo"/>
        <w:numPr>
          <w:ilvl w:val="0"/>
          <w:numId w:val="1"/>
        </w:numPr>
        <w:jc w:val="both"/>
        <w:rPr>
          <w:rFonts w:asciiTheme="minorHAnsi" w:hAnsiTheme="minorHAnsi" w:cstheme="minorHAnsi"/>
          <w:color w:val="auto"/>
        </w:rPr>
      </w:pPr>
      <w:r w:rsidRPr="007425A7">
        <w:rPr>
          <w:rFonts w:asciiTheme="minorHAnsi" w:hAnsiTheme="minorHAnsi" w:cstheme="minorHAnsi"/>
          <w:color w:val="auto"/>
        </w:rPr>
        <w:t>Às vezes  oramos e não ouvimos respost</w:t>
      </w:r>
      <w:r w:rsidR="003E2C3B">
        <w:rPr>
          <w:rFonts w:asciiTheme="minorHAnsi" w:hAnsiTheme="minorHAnsi" w:cstheme="minorHAnsi"/>
          <w:color w:val="auto"/>
        </w:rPr>
        <w:t>a</w:t>
      </w:r>
      <w:r w:rsidRPr="007425A7">
        <w:rPr>
          <w:rFonts w:asciiTheme="minorHAnsi" w:hAnsiTheme="minorHAnsi" w:cstheme="minorHAnsi"/>
          <w:color w:val="auto"/>
        </w:rPr>
        <w:t>, pedimos orientação e continuamos confusos, entregamos os problemas a Deus , mas parece que não funcionou. Então, muitas vezes</w:t>
      </w:r>
      <w:r w:rsidR="008570B2">
        <w:rPr>
          <w:rFonts w:asciiTheme="minorHAnsi" w:hAnsiTheme="minorHAnsi" w:cstheme="minorHAnsi"/>
          <w:color w:val="auto"/>
        </w:rPr>
        <w:t>,</w:t>
      </w:r>
      <w:r w:rsidRPr="007425A7">
        <w:rPr>
          <w:rFonts w:asciiTheme="minorHAnsi" w:hAnsiTheme="minorHAnsi" w:cstheme="minorHAnsi"/>
          <w:color w:val="auto"/>
        </w:rPr>
        <w:t xml:space="preserve"> ficamos desorientados sem sabe</w:t>
      </w:r>
      <w:r w:rsidR="008570B2">
        <w:rPr>
          <w:rFonts w:asciiTheme="minorHAnsi" w:hAnsiTheme="minorHAnsi" w:cstheme="minorHAnsi"/>
          <w:color w:val="auto"/>
        </w:rPr>
        <w:t>r o que fazer e logo surge</w:t>
      </w:r>
      <w:r w:rsidRPr="007425A7">
        <w:rPr>
          <w:rFonts w:asciiTheme="minorHAnsi" w:hAnsiTheme="minorHAnsi" w:cstheme="minorHAnsi"/>
          <w:color w:val="auto"/>
        </w:rPr>
        <w:t xml:space="preserve"> a desconfiança. </w:t>
      </w:r>
    </w:p>
    <w:p w:rsidR="00130F70" w:rsidRPr="008570B2" w:rsidRDefault="00130F70" w:rsidP="008570B2">
      <w:pPr>
        <w:pStyle w:val="Corpo"/>
        <w:numPr>
          <w:ilvl w:val="0"/>
          <w:numId w:val="9"/>
        </w:numPr>
        <w:ind w:left="709" w:hanging="283"/>
        <w:rPr>
          <w:rFonts w:asciiTheme="minorHAnsi" w:hAnsiTheme="minorHAnsi" w:cstheme="minorHAnsi"/>
          <w:b/>
          <w:color w:val="auto"/>
        </w:rPr>
      </w:pPr>
      <w:r w:rsidRPr="008570B2">
        <w:rPr>
          <w:rFonts w:asciiTheme="minorHAnsi" w:hAnsiTheme="minorHAnsi" w:cstheme="minorHAnsi"/>
          <w:b/>
          <w:color w:val="auto"/>
          <w:u w:val="single"/>
        </w:rPr>
        <w:t>Quando isso acontece com você, qual são as suas atitudes?</w:t>
      </w:r>
    </w:p>
    <w:p w:rsidR="00130F70" w:rsidRPr="007425A7" w:rsidRDefault="00130F70" w:rsidP="00130F70">
      <w:pPr>
        <w:pStyle w:val="Corpo"/>
        <w:ind w:left="360"/>
        <w:rPr>
          <w:rFonts w:asciiTheme="minorHAnsi" w:hAnsiTheme="minorHAnsi" w:cstheme="minorHAnsi"/>
          <w:b/>
          <w:color w:val="auto"/>
        </w:rPr>
      </w:pPr>
    </w:p>
    <w:p w:rsidR="0092431D" w:rsidRDefault="00D3762F" w:rsidP="00916E5D">
      <w:pPr>
        <w:pStyle w:val="Corpo"/>
        <w:numPr>
          <w:ilvl w:val="0"/>
          <w:numId w:val="1"/>
        </w:numPr>
        <w:rPr>
          <w:rFonts w:asciiTheme="minorHAnsi" w:hAnsiTheme="minorHAnsi" w:cstheme="minorHAnsi"/>
          <w:b/>
          <w:color w:val="auto"/>
        </w:rPr>
      </w:pPr>
      <w:r w:rsidRPr="007425A7">
        <w:rPr>
          <w:rFonts w:asciiTheme="minorHAnsi" w:hAnsiTheme="minorHAnsi" w:cstheme="minorHAnsi"/>
          <w:b/>
          <w:color w:val="auto"/>
        </w:rPr>
        <w:t xml:space="preserve">Mesmo não tendo </w:t>
      </w:r>
      <w:r w:rsidR="000B7264" w:rsidRPr="007425A7">
        <w:rPr>
          <w:rFonts w:asciiTheme="minorHAnsi" w:hAnsiTheme="minorHAnsi" w:cstheme="minorHAnsi"/>
          <w:b/>
          <w:color w:val="auto"/>
        </w:rPr>
        <w:t xml:space="preserve"> a resposta de Deus, não pare de orar. </w:t>
      </w:r>
    </w:p>
    <w:p w:rsidR="007F7F6F" w:rsidRPr="007425A7" w:rsidRDefault="007F7F6F" w:rsidP="000B7264">
      <w:pPr>
        <w:pStyle w:val="Corpo"/>
        <w:ind w:left="360"/>
        <w:rPr>
          <w:rFonts w:asciiTheme="minorHAnsi" w:hAnsiTheme="minorHAnsi" w:cstheme="minorHAnsi"/>
          <w:color w:val="auto"/>
        </w:rPr>
      </w:pPr>
      <w:r w:rsidRPr="007425A7">
        <w:rPr>
          <w:rFonts w:asciiTheme="minorHAnsi" w:hAnsiTheme="minorHAnsi" w:cstheme="minorHAnsi"/>
          <w:color w:val="auto"/>
        </w:rPr>
        <w:t>Depois de tudo  dito e feito, Davi ainda orava.</w:t>
      </w:r>
      <w:r w:rsidR="00D3762F" w:rsidRPr="007425A7">
        <w:rPr>
          <w:rFonts w:asciiTheme="minorHAnsi" w:hAnsiTheme="minorHAnsi" w:cstheme="minorHAnsi"/>
          <w:color w:val="auto"/>
        </w:rPr>
        <w:t xml:space="preserve"> </w:t>
      </w:r>
      <w:r w:rsidRPr="007425A7">
        <w:rPr>
          <w:rFonts w:asciiTheme="minorHAnsi" w:hAnsiTheme="minorHAnsi" w:cstheme="minorHAnsi"/>
          <w:color w:val="auto"/>
        </w:rPr>
        <w:t>Mesmo com o coração cheiro de questionamento e dúvidas Davi não parava de orar</w:t>
      </w:r>
      <w:r w:rsidR="00D3762F" w:rsidRPr="007425A7">
        <w:rPr>
          <w:rFonts w:asciiTheme="minorHAnsi" w:hAnsiTheme="minorHAnsi" w:cstheme="minorHAnsi"/>
          <w:color w:val="auto"/>
        </w:rPr>
        <w:t xml:space="preserve">. </w:t>
      </w:r>
      <w:r w:rsidRPr="007425A7">
        <w:rPr>
          <w:rFonts w:asciiTheme="minorHAnsi" w:hAnsiTheme="minorHAnsi" w:cstheme="minorHAnsi"/>
          <w:color w:val="auto"/>
        </w:rPr>
        <w:t>Essa atitude de oração foi o ponto de virada da sua vida</w:t>
      </w:r>
    </w:p>
    <w:p w:rsidR="003E2C3B" w:rsidRDefault="007F7F6F" w:rsidP="003E2C3B">
      <w:pPr>
        <w:pStyle w:val="Corpo"/>
        <w:ind w:left="360"/>
        <w:rPr>
          <w:rFonts w:asciiTheme="minorHAnsi" w:hAnsiTheme="minorHAnsi" w:cstheme="minorHAnsi"/>
          <w:color w:val="auto"/>
        </w:rPr>
      </w:pPr>
      <w:r w:rsidRPr="007425A7">
        <w:rPr>
          <w:rFonts w:asciiTheme="minorHAnsi" w:hAnsiTheme="minorHAnsi" w:cstheme="minorHAnsi"/>
          <w:color w:val="auto"/>
        </w:rPr>
        <w:t>Ore mesmo que você não tenha todas as respostas. Ore mesmo que chorando. Ore mesmo que lamentando. Ore mesmo que sofrendo. Ore mesmo que cansado. Ore mesmo que sentindo fraco. Ore mesmo que não veja nenhum sinal de Deus</w:t>
      </w:r>
      <w:r w:rsidR="00D3762F" w:rsidRPr="007425A7">
        <w:rPr>
          <w:rFonts w:asciiTheme="minorHAnsi" w:hAnsiTheme="minorHAnsi" w:cstheme="minorHAnsi"/>
          <w:color w:val="auto"/>
        </w:rPr>
        <w:t>. MAS NUNCA PARE DE ORAR.</w:t>
      </w:r>
    </w:p>
    <w:p w:rsidR="008570B2" w:rsidRPr="008570B2" w:rsidRDefault="0092431D" w:rsidP="008570B2">
      <w:pPr>
        <w:pStyle w:val="Corpo"/>
        <w:numPr>
          <w:ilvl w:val="0"/>
          <w:numId w:val="9"/>
        </w:numPr>
        <w:ind w:left="709" w:hanging="283"/>
        <w:rPr>
          <w:rFonts w:asciiTheme="minorHAnsi" w:hAnsiTheme="minorHAnsi" w:cstheme="minorHAnsi"/>
          <w:b/>
          <w:color w:val="auto"/>
        </w:rPr>
      </w:pPr>
      <w:r w:rsidRPr="003E2C3B">
        <w:rPr>
          <w:rFonts w:asciiTheme="minorHAnsi" w:hAnsiTheme="minorHAnsi" w:cstheme="minorHAnsi"/>
          <w:b/>
          <w:color w:val="auto"/>
          <w:u w:val="single"/>
        </w:rPr>
        <w:t>Leiam o verso 3a (...olha para mim e responde, Senhor, meu Deus...) e os</w:t>
      </w:r>
      <w:r w:rsidR="00D3762F" w:rsidRPr="003E2C3B">
        <w:rPr>
          <w:rFonts w:asciiTheme="minorHAnsi" w:hAnsiTheme="minorHAnsi" w:cstheme="minorHAnsi"/>
          <w:b/>
          <w:color w:val="auto"/>
          <w:u w:val="single"/>
        </w:rPr>
        <w:t xml:space="preserve"> textos:  Salmo 91.15 – Isaias 58.9a – Isaias 65.24 – Lucas 11.9-10 </w:t>
      </w:r>
      <w:r w:rsidR="00130F70" w:rsidRPr="003E2C3B">
        <w:rPr>
          <w:rFonts w:asciiTheme="minorHAnsi" w:hAnsiTheme="minorHAnsi" w:cstheme="minorHAnsi"/>
          <w:b/>
          <w:color w:val="auto"/>
          <w:u w:val="single"/>
        </w:rPr>
        <w:t>–</w:t>
      </w:r>
      <w:r w:rsidR="00D3762F" w:rsidRPr="003E2C3B">
        <w:rPr>
          <w:rFonts w:asciiTheme="minorHAnsi" w:hAnsiTheme="minorHAnsi" w:cstheme="minorHAnsi"/>
          <w:b/>
          <w:color w:val="auto"/>
          <w:u w:val="single"/>
        </w:rPr>
        <w:t xml:space="preserve"> </w:t>
      </w:r>
      <w:r w:rsidR="00130F70" w:rsidRPr="003E2C3B">
        <w:rPr>
          <w:rFonts w:asciiTheme="minorHAnsi" w:hAnsiTheme="minorHAnsi" w:cstheme="minorHAnsi"/>
          <w:b/>
          <w:color w:val="auto"/>
          <w:u w:val="single"/>
        </w:rPr>
        <w:t>Qual tem sido a sua experiência de oração mesmo diante do completo silêncio de Deus</w:t>
      </w:r>
      <w:r w:rsidR="00130F70" w:rsidRPr="003E2C3B">
        <w:rPr>
          <w:rFonts w:asciiTheme="minorHAnsi" w:hAnsiTheme="minorHAnsi" w:cstheme="minorHAnsi"/>
          <w:b/>
          <w:color w:val="auto"/>
        </w:rPr>
        <w:t>?</w:t>
      </w:r>
    </w:p>
    <w:p w:rsidR="00D3762F" w:rsidRPr="007425A7" w:rsidRDefault="00D3762F" w:rsidP="00D3762F">
      <w:pPr>
        <w:pStyle w:val="PargrafodaLista"/>
        <w:numPr>
          <w:ilvl w:val="0"/>
          <w:numId w:val="5"/>
        </w:numPr>
        <w:rPr>
          <w:rFonts w:asciiTheme="minorHAnsi" w:hAnsiTheme="minorHAnsi" w:cstheme="minorHAnsi"/>
          <w:sz w:val="22"/>
          <w:szCs w:val="22"/>
          <w:lang w:val="pt-BR"/>
        </w:rPr>
      </w:pPr>
      <w:r w:rsidRPr="007425A7">
        <w:rPr>
          <w:rFonts w:asciiTheme="minorHAnsi" w:hAnsiTheme="minorHAnsi" w:cstheme="minorHAnsi"/>
          <w:sz w:val="22"/>
          <w:szCs w:val="22"/>
          <w:u w:val="single"/>
          <w:lang w:val="pt-BR"/>
        </w:rPr>
        <w:t>Salmo 91.15</w:t>
      </w:r>
      <w:r w:rsidRPr="007425A7">
        <w:rPr>
          <w:rFonts w:asciiTheme="minorHAnsi" w:hAnsiTheme="minorHAnsi" w:cstheme="minorHAnsi"/>
          <w:sz w:val="22"/>
          <w:szCs w:val="22"/>
          <w:lang w:val="pt-BR"/>
        </w:rPr>
        <w:t xml:space="preserve"> - </w:t>
      </w:r>
      <w:r w:rsidRPr="007425A7">
        <w:rPr>
          <w:rFonts w:asciiTheme="minorHAnsi" w:hAnsiTheme="minorHAnsi" w:cstheme="minorHAnsi"/>
          <w:sz w:val="22"/>
          <w:szCs w:val="22"/>
          <w:shd w:val="clear" w:color="auto" w:fill="FFFFFF"/>
          <w:lang w:val="pt-BR"/>
        </w:rPr>
        <w:t xml:space="preserve">Ele clamará a mim, e </w:t>
      </w:r>
      <w:r w:rsidR="006321DF">
        <w:rPr>
          <w:rFonts w:asciiTheme="minorHAnsi" w:hAnsiTheme="minorHAnsi" w:cstheme="minorHAnsi"/>
          <w:sz w:val="22"/>
          <w:szCs w:val="22"/>
          <w:shd w:val="clear" w:color="auto" w:fill="FFFFFF"/>
          <w:lang w:val="pt-BR"/>
        </w:rPr>
        <w:t>E</w:t>
      </w:r>
      <w:r w:rsidRPr="007425A7">
        <w:rPr>
          <w:rFonts w:asciiTheme="minorHAnsi" w:hAnsiTheme="minorHAnsi" w:cstheme="minorHAnsi"/>
          <w:sz w:val="22"/>
          <w:szCs w:val="22"/>
          <w:shd w:val="clear" w:color="auto" w:fill="FFFFFF"/>
          <w:lang w:val="pt-BR"/>
        </w:rPr>
        <w:t>u lhe darei resposta, e na adversidade estarei com ele; vou livrá-lo e cobri-lo de honra.</w:t>
      </w:r>
    </w:p>
    <w:p w:rsidR="00D3762F" w:rsidRPr="007425A7" w:rsidRDefault="00D3762F" w:rsidP="00D3762F">
      <w:pPr>
        <w:pStyle w:val="PargrafodaLista"/>
        <w:numPr>
          <w:ilvl w:val="0"/>
          <w:numId w:val="5"/>
        </w:numPr>
        <w:rPr>
          <w:rFonts w:asciiTheme="minorHAnsi" w:hAnsiTheme="minorHAnsi" w:cstheme="minorHAnsi"/>
          <w:sz w:val="22"/>
          <w:szCs w:val="22"/>
          <w:lang w:val="pt-BR"/>
        </w:rPr>
      </w:pPr>
      <w:r w:rsidRPr="007425A7">
        <w:rPr>
          <w:rFonts w:asciiTheme="minorHAnsi" w:hAnsiTheme="minorHAnsi" w:cstheme="minorHAnsi"/>
          <w:sz w:val="22"/>
          <w:szCs w:val="22"/>
          <w:u w:val="single"/>
          <w:shd w:val="clear" w:color="auto" w:fill="FFFFFF"/>
          <w:lang w:val="pt-BR"/>
        </w:rPr>
        <w:t>Isaias 58.9a</w:t>
      </w:r>
      <w:proofErr w:type="gramStart"/>
      <w:r w:rsidRPr="007425A7">
        <w:rPr>
          <w:rFonts w:asciiTheme="minorHAnsi" w:hAnsiTheme="minorHAnsi" w:cstheme="minorHAnsi"/>
          <w:sz w:val="22"/>
          <w:szCs w:val="22"/>
          <w:shd w:val="clear" w:color="auto" w:fill="FFFFFF"/>
          <w:lang w:val="pt-BR"/>
        </w:rPr>
        <w:t xml:space="preserve">  </w:t>
      </w:r>
      <w:proofErr w:type="gramEnd"/>
      <w:r w:rsidRPr="007425A7">
        <w:rPr>
          <w:rFonts w:asciiTheme="minorHAnsi" w:hAnsiTheme="minorHAnsi" w:cstheme="minorHAnsi"/>
          <w:sz w:val="22"/>
          <w:szCs w:val="22"/>
          <w:shd w:val="clear" w:color="auto" w:fill="FFFFFF"/>
          <w:lang w:val="pt-BR"/>
        </w:rPr>
        <w:t xml:space="preserve">- “Aí sim, você clamará ao Senhor, e </w:t>
      </w:r>
      <w:r w:rsidR="006321DF">
        <w:rPr>
          <w:rFonts w:asciiTheme="minorHAnsi" w:hAnsiTheme="minorHAnsi" w:cstheme="minorHAnsi"/>
          <w:sz w:val="22"/>
          <w:szCs w:val="22"/>
          <w:shd w:val="clear" w:color="auto" w:fill="FFFFFF"/>
          <w:lang w:val="pt-BR"/>
        </w:rPr>
        <w:t>E</w:t>
      </w:r>
      <w:r w:rsidRPr="007425A7">
        <w:rPr>
          <w:rFonts w:asciiTheme="minorHAnsi" w:hAnsiTheme="minorHAnsi" w:cstheme="minorHAnsi"/>
          <w:sz w:val="22"/>
          <w:szCs w:val="22"/>
          <w:shd w:val="clear" w:color="auto" w:fill="FFFFFF"/>
          <w:lang w:val="pt-BR"/>
        </w:rPr>
        <w:t xml:space="preserve">le responderá; você gritará por socorro, e </w:t>
      </w:r>
      <w:r w:rsidR="006321DF">
        <w:rPr>
          <w:rFonts w:asciiTheme="minorHAnsi" w:hAnsiTheme="minorHAnsi" w:cstheme="minorHAnsi"/>
          <w:sz w:val="22"/>
          <w:szCs w:val="22"/>
          <w:shd w:val="clear" w:color="auto" w:fill="FFFFFF"/>
          <w:lang w:val="pt-BR"/>
        </w:rPr>
        <w:t>E</w:t>
      </w:r>
      <w:r w:rsidRPr="007425A7">
        <w:rPr>
          <w:rFonts w:asciiTheme="minorHAnsi" w:hAnsiTheme="minorHAnsi" w:cstheme="minorHAnsi"/>
          <w:sz w:val="22"/>
          <w:szCs w:val="22"/>
          <w:shd w:val="clear" w:color="auto" w:fill="FFFFFF"/>
          <w:lang w:val="pt-BR"/>
        </w:rPr>
        <w:t>le dirá: Aqui estou...”</w:t>
      </w:r>
    </w:p>
    <w:p w:rsidR="00D3762F" w:rsidRPr="007425A7" w:rsidRDefault="00D3762F" w:rsidP="00D3762F">
      <w:pPr>
        <w:pStyle w:val="PargrafodaLista"/>
        <w:numPr>
          <w:ilvl w:val="0"/>
          <w:numId w:val="5"/>
        </w:numPr>
        <w:rPr>
          <w:rFonts w:asciiTheme="minorHAnsi" w:hAnsiTheme="minorHAnsi" w:cstheme="minorHAnsi"/>
          <w:sz w:val="22"/>
          <w:szCs w:val="22"/>
          <w:lang w:val="pt-BR"/>
        </w:rPr>
      </w:pPr>
      <w:r w:rsidRPr="007425A7">
        <w:rPr>
          <w:rFonts w:asciiTheme="minorHAnsi" w:hAnsiTheme="minorHAnsi" w:cstheme="minorHAnsi"/>
          <w:sz w:val="22"/>
          <w:szCs w:val="22"/>
          <w:u w:val="single"/>
          <w:shd w:val="clear" w:color="auto" w:fill="FFFFFF"/>
          <w:lang w:val="pt-BR"/>
        </w:rPr>
        <w:t>Isaias 65.24</w:t>
      </w:r>
      <w:r w:rsidRPr="007425A7">
        <w:rPr>
          <w:rFonts w:asciiTheme="minorHAnsi" w:hAnsiTheme="minorHAnsi" w:cstheme="minorHAnsi"/>
          <w:sz w:val="22"/>
          <w:szCs w:val="22"/>
          <w:shd w:val="clear" w:color="auto" w:fill="FFFFFF"/>
          <w:lang w:val="pt-BR"/>
        </w:rPr>
        <w:t xml:space="preserve"> – “Antes de clamarem, </w:t>
      </w:r>
      <w:r w:rsidR="006321DF">
        <w:rPr>
          <w:rFonts w:asciiTheme="minorHAnsi" w:hAnsiTheme="minorHAnsi" w:cstheme="minorHAnsi"/>
          <w:sz w:val="22"/>
          <w:szCs w:val="22"/>
          <w:shd w:val="clear" w:color="auto" w:fill="FFFFFF"/>
          <w:lang w:val="pt-BR"/>
        </w:rPr>
        <w:t>E</w:t>
      </w:r>
      <w:r w:rsidRPr="007425A7">
        <w:rPr>
          <w:rFonts w:asciiTheme="minorHAnsi" w:hAnsiTheme="minorHAnsi" w:cstheme="minorHAnsi"/>
          <w:sz w:val="22"/>
          <w:szCs w:val="22"/>
          <w:shd w:val="clear" w:color="auto" w:fill="FFFFFF"/>
          <w:lang w:val="pt-BR"/>
        </w:rPr>
        <w:t xml:space="preserve">u responderei; ainda não estarão falando, e </w:t>
      </w:r>
      <w:r w:rsidR="006321DF">
        <w:rPr>
          <w:rFonts w:asciiTheme="minorHAnsi" w:hAnsiTheme="minorHAnsi" w:cstheme="minorHAnsi"/>
          <w:sz w:val="22"/>
          <w:szCs w:val="22"/>
          <w:shd w:val="clear" w:color="auto" w:fill="FFFFFF"/>
          <w:lang w:val="pt-BR"/>
        </w:rPr>
        <w:t>E</w:t>
      </w:r>
      <w:r w:rsidRPr="007425A7">
        <w:rPr>
          <w:rFonts w:asciiTheme="minorHAnsi" w:hAnsiTheme="minorHAnsi" w:cstheme="minorHAnsi"/>
          <w:sz w:val="22"/>
          <w:szCs w:val="22"/>
          <w:shd w:val="clear" w:color="auto" w:fill="FFFFFF"/>
          <w:lang w:val="pt-BR"/>
        </w:rPr>
        <w:t>u os ouvirei.</w:t>
      </w:r>
      <w:proofErr w:type="gramStart"/>
      <w:r w:rsidRPr="007425A7">
        <w:rPr>
          <w:rFonts w:asciiTheme="minorHAnsi" w:hAnsiTheme="minorHAnsi" w:cstheme="minorHAnsi"/>
          <w:sz w:val="22"/>
          <w:szCs w:val="22"/>
          <w:shd w:val="clear" w:color="auto" w:fill="FFFFFF"/>
          <w:lang w:val="pt-BR"/>
        </w:rPr>
        <w:t>”</w:t>
      </w:r>
      <w:proofErr w:type="gramEnd"/>
    </w:p>
    <w:p w:rsidR="00D3762F" w:rsidRPr="007425A7" w:rsidRDefault="00D3762F" w:rsidP="00D3762F">
      <w:pPr>
        <w:pStyle w:val="PargrafodaLista"/>
        <w:numPr>
          <w:ilvl w:val="0"/>
          <w:numId w:val="5"/>
        </w:numPr>
        <w:rPr>
          <w:rFonts w:asciiTheme="minorHAnsi" w:hAnsiTheme="minorHAnsi" w:cstheme="minorHAnsi"/>
          <w:sz w:val="22"/>
          <w:szCs w:val="22"/>
          <w:lang w:val="pt-BR"/>
        </w:rPr>
      </w:pPr>
      <w:r w:rsidRPr="007425A7">
        <w:rPr>
          <w:rFonts w:asciiTheme="minorHAnsi" w:hAnsiTheme="minorHAnsi" w:cstheme="minorHAnsi"/>
          <w:sz w:val="22"/>
          <w:szCs w:val="22"/>
          <w:u w:val="single"/>
          <w:lang w:val="pt-BR"/>
        </w:rPr>
        <w:t>Lucas 11.9-</w:t>
      </w:r>
      <w:r w:rsidRPr="007425A7">
        <w:rPr>
          <w:rFonts w:asciiTheme="minorHAnsi" w:hAnsiTheme="minorHAnsi" w:cstheme="minorHAnsi"/>
          <w:sz w:val="22"/>
          <w:szCs w:val="22"/>
          <w:lang w:val="pt-BR"/>
        </w:rPr>
        <w:t>10 – “</w:t>
      </w:r>
      <w:r w:rsidRPr="007425A7">
        <w:rPr>
          <w:rFonts w:asciiTheme="minorHAnsi" w:hAnsiTheme="minorHAnsi" w:cstheme="minorHAnsi"/>
          <w:sz w:val="22"/>
          <w:szCs w:val="22"/>
          <w:shd w:val="clear" w:color="auto" w:fill="FFFFFF"/>
          <w:lang w:val="pt-BR"/>
        </w:rPr>
        <w:t xml:space="preserve">Por isso </w:t>
      </w:r>
      <w:r w:rsidR="006321DF">
        <w:rPr>
          <w:rFonts w:asciiTheme="minorHAnsi" w:hAnsiTheme="minorHAnsi" w:cstheme="minorHAnsi"/>
          <w:sz w:val="22"/>
          <w:szCs w:val="22"/>
          <w:shd w:val="clear" w:color="auto" w:fill="FFFFFF"/>
          <w:lang w:val="pt-BR"/>
        </w:rPr>
        <w:t>L</w:t>
      </w:r>
      <w:r w:rsidRPr="007425A7">
        <w:rPr>
          <w:rFonts w:asciiTheme="minorHAnsi" w:hAnsiTheme="minorHAnsi" w:cstheme="minorHAnsi"/>
          <w:sz w:val="22"/>
          <w:szCs w:val="22"/>
          <w:shd w:val="clear" w:color="auto" w:fill="FFFFFF"/>
          <w:lang w:val="pt-BR"/>
        </w:rPr>
        <w:t>hes digo: Peçam, e lhes será dado; busquem, e encontrarão; batam, e a porta lhes será aberta.</w:t>
      </w:r>
      <w:r w:rsidR="00130F70" w:rsidRPr="007425A7">
        <w:rPr>
          <w:rFonts w:asciiTheme="minorHAnsi" w:hAnsiTheme="minorHAnsi" w:cstheme="minorHAnsi"/>
          <w:sz w:val="22"/>
          <w:szCs w:val="22"/>
          <w:lang w:val="pt-BR"/>
        </w:rPr>
        <w:t xml:space="preserve"> </w:t>
      </w:r>
      <w:r w:rsidRPr="007425A7">
        <w:rPr>
          <w:rFonts w:asciiTheme="minorHAnsi" w:hAnsiTheme="minorHAnsi" w:cstheme="minorHAnsi"/>
          <w:sz w:val="22"/>
          <w:szCs w:val="22"/>
          <w:shd w:val="clear" w:color="auto" w:fill="FFFFFF"/>
          <w:lang w:val="pt-BR"/>
        </w:rPr>
        <w:t>Pois todo o que pede, recebe; o que busca, encontra; e àquele que bate, a porta será aberta”.</w:t>
      </w:r>
    </w:p>
    <w:p w:rsidR="00D3762F" w:rsidRPr="007425A7" w:rsidRDefault="00D3762F" w:rsidP="00D3762F">
      <w:pPr>
        <w:pStyle w:val="PargrafodaLista"/>
        <w:ind w:left="360"/>
        <w:rPr>
          <w:rFonts w:asciiTheme="minorHAnsi" w:hAnsiTheme="minorHAnsi" w:cstheme="minorHAnsi"/>
          <w:b/>
          <w:sz w:val="22"/>
          <w:szCs w:val="22"/>
          <w:lang w:val="pt-BR"/>
        </w:rPr>
      </w:pPr>
    </w:p>
    <w:p w:rsidR="00F71571" w:rsidRDefault="00F71571" w:rsidP="00F71571">
      <w:pPr>
        <w:pStyle w:val="Corpo"/>
        <w:numPr>
          <w:ilvl w:val="0"/>
          <w:numId w:val="1"/>
        </w:numPr>
        <w:rPr>
          <w:rFonts w:asciiTheme="minorHAnsi" w:hAnsiTheme="minorHAnsi" w:cstheme="minorHAnsi"/>
          <w:color w:val="auto"/>
        </w:rPr>
      </w:pPr>
      <w:r w:rsidRPr="007425A7">
        <w:rPr>
          <w:rFonts w:asciiTheme="minorHAnsi" w:hAnsiTheme="minorHAnsi" w:cstheme="minorHAnsi"/>
          <w:b/>
          <w:color w:val="auto"/>
        </w:rPr>
        <w:lastRenderedPageBreak/>
        <w:t>Mesmo não tendo a resposta de Deus confie na sua bondade.</w:t>
      </w:r>
      <w:r w:rsidRPr="007425A7">
        <w:rPr>
          <w:rFonts w:asciiTheme="minorHAnsi" w:hAnsiTheme="minorHAnsi" w:cstheme="minorHAnsi"/>
          <w:color w:val="auto"/>
        </w:rPr>
        <w:t xml:space="preserve"> Não é fácil confiar quando tudo está contra</w:t>
      </w:r>
      <w:r w:rsidR="00881019" w:rsidRPr="007425A7">
        <w:rPr>
          <w:rFonts w:asciiTheme="minorHAnsi" w:hAnsiTheme="minorHAnsi" w:cstheme="minorHAnsi"/>
          <w:color w:val="auto"/>
        </w:rPr>
        <w:t>rio a</w:t>
      </w:r>
      <w:r w:rsidRPr="007425A7">
        <w:rPr>
          <w:rFonts w:asciiTheme="minorHAnsi" w:hAnsiTheme="minorHAnsi" w:cstheme="minorHAnsi"/>
          <w:color w:val="auto"/>
        </w:rPr>
        <w:t xml:space="preserve"> nós</w:t>
      </w:r>
      <w:r w:rsidR="00881019" w:rsidRPr="007425A7">
        <w:rPr>
          <w:rFonts w:asciiTheme="minorHAnsi" w:hAnsiTheme="minorHAnsi" w:cstheme="minorHAnsi"/>
          <w:color w:val="auto"/>
        </w:rPr>
        <w:t xml:space="preserve">. Quando Deus está em silêncio a tendência natural é desconfiar de que </w:t>
      </w:r>
      <w:r w:rsidR="006321DF">
        <w:rPr>
          <w:rFonts w:asciiTheme="minorHAnsi" w:hAnsiTheme="minorHAnsi" w:cstheme="minorHAnsi"/>
          <w:color w:val="auto"/>
        </w:rPr>
        <w:t>Ele</w:t>
      </w:r>
      <w:r w:rsidR="00881019" w:rsidRPr="007425A7">
        <w:rPr>
          <w:rFonts w:asciiTheme="minorHAnsi" w:hAnsiTheme="minorHAnsi" w:cstheme="minorHAnsi"/>
          <w:color w:val="auto"/>
        </w:rPr>
        <w:t xml:space="preserve"> está de fato ouvindo a nossa oração, no entanto, mesmo diante do aparente silêncio de Deus, o salmista continuava confiando no Senhor e havia algo que o motivava a não esmorecer na fé, que era a bondade do Senhor, um amor que jamais falha.</w:t>
      </w:r>
    </w:p>
    <w:p w:rsidR="00881019" w:rsidRPr="003E2C3B" w:rsidRDefault="0092431D" w:rsidP="003E2C3B">
      <w:pPr>
        <w:pStyle w:val="Corpo"/>
        <w:numPr>
          <w:ilvl w:val="0"/>
          <w:numId w:val="10"/>
        </w:numPr>
        <w:ind w:left="709" w:hanging="283"/>
        <w:rPr>
          <w:rFonts w:asciiTheme="minorHAnsi" w:hAnsiTheme="minorHAnsi" w:cstheme="minorHAnsi"/>
          <w:b/>
          <w:color w:val="auto"/>
        </w:rPr>
      </w:pPr>
      <w:r w:rsidRPr="003E2C3B">
        <w:rPr>
          <w:rFonts w:asciiTheme="minorHAnsi" w:hAnsiTheme="minorHAnsi" w:cstheme="minorHAnsi"/>
          <w:b/>
          <w:color w:val="auto"/>
          <w:u w:val="single"/>
        </w:rPr>
        <w:t>Leiam o verso 5a (</w:t>
      </w:r>
      <w:r w:rsidRPr="003E2C3B">
        <w:rPr>
          <w:rFonts w:asciiTheme="minorHAnsi" w:hAnsiTheme="minorHAnsi" w:cstheme="minorHAnsi"/>
          <w:b/>
          <w:u w:val="single"/>
          <w:shd w:val="clear" w:color="auto" w:fill="FFFFFF"/>
        </w:rPr>
        <w:t>Eu, porém, confio em teu amor)</w:t>
      </w:r>
      <w:r w:rsidRPr="003E2C3B">
        <w:rPr>
          <w:rFonts w:asciiTheme="minorHAnsi" w:hAnsiTheme="minorHAnsi" w:cstheme="minorHAnsi"/>
          <w:b/>
          <w:color w:val="auto"/>
          <w:u w:val="single"/>
        </w:rPr>
        <w:t xml:space="preserve"> e </w:t>
      </w:r>
      <w:r w:rsidR="007B2F7A" w:rsidRPr="003E2C3B">
        <w:rPr>
          <w:rFonts w:asciiTheme="minorHAnsi" w:hAnsiTheme="minorHAnsi" w:cstheme="minorHAnsi"/>
          <w:b/>
          <w:color w:val="auto"/>
          <w:u w:val="single"/>
        </w:rPr>
        <w:t>o Salmo 40.4</w:t>
      </w:r>
      <w:r w:rsidR="000D3A63" w:rsidRPr="003E2C3B">
        <w:rPr>
          <w:rFonts w:asciiTheme="minorHAnsi" w:hAnsiTheme="minorHAnsi" w:cstheme="minorHAnsi"/>
          <w:b/>
          <w:color w:val="auto"/>
          <w:u w:val="single"/>
        </w:rPr>
        <w:t xml:space="preserve"> – Precisamos aprender sobre o amor e bondade de Deus e o seu silêncio. Como você compreende essa relação na sua vida</w:t>
      </w:r>
      <w:r w:rsidR="000D3A63" w:rsidRPr="003E2C3B">
        <w:rPr>
          <w:rFonts w:asciiTheme="minorHAnsi" w:hAnsiTheme="minorHAnsi" w:cstheme="minorHAnsi"/>
          <w:color w:val="auto"/>
        </w:rPr>
        <w:t>?</w:t>
      </w:r>
    </w:p>
    <w:p w:rsidR="00881019" w:rsidRPr="007425A7" w:rsidRDefault="00881019" w:rsidP="007B2F7A">
      <w:pPr>
        <w:pStyle w:val="PargrafodaLista"/>
        <w:numPr>
          <w:ilvl w:val="0"/>
          <w:numId w:val="5"/>
        </w:numPr>
        <w:pBdr>
          <w:left w:val="nil"/>
        </w:pBdr>
        <w:rPr>
          <w:rFonts w:asciiTheme="minorHAnsi" w:hAnsiTheme="minorHAnsi" w:cstheme="minorHAnsi"/>
          <w:sz w:val="22"/>
          <w:szCs w:val="22"/>
          <w:lang w:val="pt-BR"/>
        </w:rPr>
      </w:pPr>
      <w:r w:rsidRPr="00025DD3">
        <w:rPr>
          <w:rFonts w:asciiTheme="minorHAnsi" w:hAnsiTheme="minorHAnsi" w:cstheme="minorHAnsi"/>
          <w:sz w:val="22"/>
          <w:szCs w:val="22"/>
          <w:u w:val="single"/>
          <w:lang w:val="pt-BR"/>
        </w:rPr>
        <w:t>Salmo 40.4</w:t>
      </w:r>
      <w:r w:rsidRPr="007425A7">
        <w:rPr>
          <w:rFonts w:asciiTheme="minorHAnsi" w:hAnsiTheme="minorHAnsi" w:cstheme="minorHAnsi"/>
          <w:sz w:val="22"/>
          <w:szCs w:val="22"/>
          <w:lang w:val="pt-BR"/>
        </w:rPr>
        <w:t xml:space="preserve"> – “Bem aventurado o homem que põe a sua confiança no Senhor”</w:t>
      </w:r>
    </w:p>
    <w:p w:rsidR="007B2F7A" w:rsidRPr="007425A7" w:rsidRDefault="007B2F7A" w:rsidP="007B2F7A">
      <w:pPr>
        <w:pStyle w:val="PargrafodaLista"/>
        <w:pBdr>
          <w:left w:val="nil"/>
        </w:pBdr>
        <w:rPr>
          <w:rFonts w:asciiTheme="minorHAnsi" w:hAnsiTheme="minorHAnsi" w:cstheme="minorHAnsi"/>
          <w:sz w:val="22"/>
          <w:szCs w:val="22"/>
          <w:lang w:val="pt-BR"/>
        </w:rPr>
      </w:pPr>
    </w:p>
    <w:p w:rsidR="007B2F7A" w:rsidRDefault="007B2F7A" w:rsidP="007B2F7A">
      <w:pPr>
        <w:pStyle w:val="Corpo"/>
        <w:numPr>
          <w:ilvl w:val="0"/>
          <w:numId w:val="1"/>
        </w:numPr>
        <w:rPr>
          <w:rFonts w:asciiTheme="minorHAnsi" w:hAnsiTheme="minorHAnsi" w:cstheme="minorHAnsi"/>
          <w:color w:val="auto"/>
        </w:rPr>
      </w:pPr>
      <w:r w:rsidRPr="007425A7">
        <w:rPr>
          <w:rFonts w:asciiTheme="minorHAnsi" w:hAnsiTheme="minorHAnsi" w:cstheme="minorHAnsi"/>
          <w:color w:val="auto"/>
        </w:rPr>
        <w:t>Quando paramos para planejar e colocar nossos sonhos diante de Deus, somos surpreendidos como ideias que nos desafiam a experimentar passos de fé.  Leiam Jeremias 29.11-13 – Nesse texto, Deus fala sobre sonhos para um povo que estava iniciando uma nova jornada no exílio. Diante da Palavra de Deus apresentada pelo projeta Jeremias, eles foram desafiados a dar um passo de fé, confiando que Deus continuava no controle da história, independente das provações.</w:t>
      </w:r>
    </w:p>
    <w:p w:rsidR="000D3A63" w:rsidRPr="003E2C3B" w:rsidRDefault="000D3A63" w:rsidP="003E2C3B">
      <w:pPr>
        <w:pStyle w:val="Corpo"/>
        <w:numPr>
          <w:ilvl w:val="0"/>
          <w:numId w:val="11"/>
        </w:numPr>
        <w:ind w:left="709" w:hanging="283"/>
        <w:rPr>
          <w:rFonts w:asciiTheme="minorHAnsi" w:hAnsiTheme="minorHAnsi" w:cstheme="minorHAnsi"/>
          <w:b/>
          <w:color w:val="auto"/>
        </w:rPr>
      </w:pPr>
      <w:r w:rsidRPr="003E2C3B">
        <w:rPr>
          <w:rFonts w:asciiTheme="minorHAnsi" w:hAnsiTheme="minorHAnsi" w:cstheme="minorHAnsi"/>
          <w:b/>
          <w:color w:val="auto"/>
          <w:u w:val="single"/>
        </w:rPr>
        <w:t>Deus afirma nesse texto que conhece os planos que tem para cada um de nós. Você tem a prática de planejar os próximos passos para a sua vida? E nesse seu planejamento, como Deus tem participado de seus planos?</w:t>
      </w:r>
    </w:p>
    <w:p w:rsidR="007B2F7A" w:rsidRPr="007425A7" w:rsidRDefault="007B2F7A" w:rsidP="007B2F7A">
      <w:pPr>
        <w:pStyle w:val="PargrafodaLista"/>
        <w:numPr>
          <w:ilvl w:val="0"/>
          <w:numId w:val="5"/>
        </w:numPr>
        <w:pBdr>
          <w:left w:val="nil"/>
        </w:pBdr>
        <w:rPr>
          <w:rFonts w:asciiTheme="minorHAnsi" w:hAnsiTheme="minorHAnsi" w:cstheme="minorHAnsi"/>
          <w:sz w:val="22"/>
          <w:szCs w:val="22"/>
          <w:lang w:val="pt-BR"/>
        </w:rPr>
      </w:pPr>
      <w:r w:rsidRPr="00025DD3">
        <w:rPr>
          <w:rFonts w:asciiTheme="minorHAnsi" w:hAnsiTheme="minorHAnsi" w:cstheme="minorHAnsi"/>
          <w:sz w:val="22"/>
          <w:szCs w:val="22"/>
          <w:u w:val="single"/>
          <w:lang w:val="pt-BR"/>
        </w:rPr>
        <w:t>Jeremias 29.11-1</w:t>
      </w:r>
      <w:r w:rsidRPr="007425A7">
        <w:rPr>
          <w:rFonts w:asciiTheme="minorHAnsi" w:hAnsiTheme="minorHAnsi" w:cstheme="minorHAnsi"/>
          <w:sz w:val="22"/>
          <w:szCs w:val="22"/>
          <w:lang w:val="pt-BR"/>
        </w:rPr>
        <w:t xml:space="preserve">3 – “Porque sou </w:t>
      </w:r>
      <w:proofErr w:type="spellStart"/>
      <w:proofErr w:type="gramStart"/>
      <w:r w:rsidRPr="007425A7">
        <w:rPr>
          <w:rFonts w:asciiTheme="minorHAnsi" w:hAnsiTheme="minorHAnsi" w:cstheme="minorHAnsi"/>
          <w:sz w:val="22"/>
          <w:szCs w:val="22"/>
          <w:lang w:val="pt-BR"/>
        </w:rPr>
        <w:t>e</w:t>
      </w:r>
      <w:r w:rsidR="006321DF">
        <w:rPr>
          <w:rFonts w:asciiTheme="minorHAnsi" w:hAnsiTheme="minorHAnsi" w:cstheme="minorHAnsi"/>
          <w:sz w:val="22"/>
          <w:szCs w:val="22"/>
          <w:lang w:val="pt-BR"/>
        </w:rPr>
        <w:t>E</w:t>
      </w:r>
      <w:r w:rsidRPr="007425A7">
        <w:rPr>
          <w:rFonts w:asciiTheme="minorHAnsi" w:hAnsiTheme="minorHAnsi" w:cstheme="minorHAnsi"/>
          <w:sz w:val="22"/>
          <w:szCs w:val="22"/>
          <w:lang w:val="pt-BR"/>
        </w:rPr>
        <w:t>u</w:t>
      </w:r>
      <w:proofErr w:type="spellEnd"/>
      <w:proofErr w:type="gramEnd"/>
      <w:r w:rsidRPr="007425A7">
        <w:rPr>
          <w:rFonts w:asciiTheme="minorHAnsi" w:hAnsiTheme="minorHAnsi" w:cstheme="minorHAnsi"/>
          <w:sz w:val="22"/>
          <w:szCs w:val="22"/>
          <w:lang w:val="pt-BR"/>
        </w:rPr>
        <w:t xml:space="preserve"> que conheço os planos que tenho para vocês, diz o Senhor, planos de fazê-los prosperar e não de lhes causar dano, planos de dar-lhes esperança e um futuro. Então vocês clamarão a mim, virão orar a mim, e </w:t>
      </w:r>
      <w:r w:rsidR="006321DF">
        <w:rPr>
          <w:rFonts w:asciiTheme="minorHAnsi" w:hAnsiTheme="minorHAnsi" w:cstheme="minorHAnsi"/>
          <w:sz w:val="22"/>
          <w:szCs w:val="22"/>
          <w:lang w:val="pt-BR"/>
        </w:rPr>
        <w:t>E</w:t>
      </w:r>
      <w:r w:rsidRPr="007425A7">
        <w:rPr>
          <w:rFonts w:asciiTheme="minorHAnsi" w:hAnsiTheme="minorHAnsi" w:cstheme="minorHAnsi"/>
          <w:sz w:val="22"/>
          <w:szCs w:val="22"/>
          <w:lang w:val="pt-BR"/>
        </w:rPr>
        <w:t>u os ouvirei.Vocês me procurarão e me acharão quando me procurarem de todo o coração.”</w:t>
      </w:r>
    </w:p>
    <w:p w:rsidR="007B2F7A" w:rsidRPr="007425A7" w:rsidRDefault="007B2F7A" w:rsidP="007B2F7A">
      <w:pPr>
        <w:pStyle w:val="Corpo"/>
        <w:pBdr>
          <w:left w:val="nil"/>
        </w:pBdr>
        <w:ind w:left="360"/>
        <w:rPr>
          <w:rFonts w:asciiTheme="minorHAnsi" w:hAnsiTheme="minorHAnsi" w:cstheme="minorHAnsi"/>
          <w:b/>
          <w:color w:val="auto"/>
        </w:rPr>
      </w:pPr>
    </w:p>
    <w:p w:rsidR="000D3A63" w:rsidRPr="007425A7" w:rsidRDefault="000D3A63" w:rsidP="007B2F7A">
      <w:pPr>
        <w:pStyle w:val="Corpo"/>
        <w:pBdr>
          <w:left w:val="nil"/>
        </w:pBdr>
        <w:ind w:left="360"/>
        <w:rPr>
          <w:rFonts w:asciiTheme="minorHAnsi" w:hAnsiTheme="minorHAnsi" w:cstheme="minorHAnsi"/>
          <w:b/>
          <w:color w:val="auto"/>
        </w:rPr>
      </w:pPr>
    </w:p>
    <w:p w:rsidR="00D3762F" w:rsidRPr="007425A7" w:rsidRDefault="00D3762F" w:rsidP="00D3762F">
      <w:pPr>
        <w:pStyle w:val="Corpo"/>
        <w:numPr>
          <w:ilvl w:val="0"/>
          <w:numId w:val="1"/>
        </w:numPr>
        <w:rPr>
          <w:rFonts w:asciiTheme="minorHAnsi" w:hAnsiTheme="minorHAnsi" w:cstheme="minorHAnsi"/>
          <w:b/>
          <w:color w:val="auto"/>
        </w:rPr>
      </w:pPr>
      <w:r w:rsidRPr="007425A7">
        <w:rPr>
          <w:rFonts w:asciiTheme="minorHAnsi" w:hAnsiTheme="minorHAnsi" w:cstheme="minorHAnsi"/>
          <w:b/>
          <w:color w:val="auto"/>
        </w:rPr>
        <w:t xml:space="preserve">Mesmo não tendo a resposta de Deus permaneça adorando. </w:t>
      </w:r>
    </w:p>
    <w:p w:rsidR="00D3762F" w:rsidRDefault="006321DF" w:rsidP="00D3762F">
      <w:pPr>
        <w:ind w:left="360"/>
        <w:rPr>
          <w:rFonts w:cstheme="minorHAnsi"/>
        </w:rPr>
      </w:pPr>
      <w:r>
        <w:rPr>
          <w:rFonts w:cstheme="minorHAnsi"/>
        </w:rPr>
        <w:t xml:space="preserve">Mesmo tendo começado </w:t>
      </w:r>
      <w:r w:rsidR="00D3762F" w:rsidRPr="007425A7">
        <w:rPr>
          <w:rFonts w:cstheme="minorHAnsi"/>
        </w:rPr>
        <w:t>o salmo com inquietações e queixas, após refletir, o salmista termina louvando ao Senhor</w:t>
      </w:r>
      <w:r>
        <w:rPr>
          <w:rFonts w:cstheme="minorHAnsi"/>
        </w:rPr>
        <w:t>.</w:t>
      </w:r>
    </w:p>
    <w:p w:rsidR="00926473" w:rsidRPr="003E2C3B" w:rsidRDefault="00926473" w:rsidP="003E2C3B">
      <w:pPr>
        <w:pStyle w:val="Corpo"/>
        <w:numPr>
          <w:ilvl w:val="0"/>
          <w:numId w:val="12"/>
        </w:numPr>
        <w:ind w:left="709" w:hanging="283"/>
        <w:rPr>
          <w:rFonts w:asciiTheme="minorHAnsi" w:hAnsiTheme="minorHAnsi" w:cstheme="minorHAnsi"/>
          <w:b/>
          <w:color w:val="auto"/>
        </w:rPr>
      </w:pPr>
      <w:r w:rsidRPr="003E2C3B">
        <w:rPr>
          <w:rFonts w:asciiTheme="minorHAnsi" w:hAnsiTheme="minorHAnsi" w:cstheme="minorHAnsi"/>
          <w:b/>
          <w:u w:val="single"/>
        </w:rPr>
        <w:t>Leiam o</w:t>
      </w:r>
      <w:r w:rsidR="000D3A63" w:rsidRPr="003E2C3B">
        <w:rPr>
          <w:rFonts w:asciiTheme="minorHAnsi" w:hAnsiTheme="minorHAnsi" w:cstheme="minorHAnsi"/>
          <w:b/>
          <w:u w:val="single"/>
        </w:rPr>
        <w:t xml:space="preserve"> verso 6 e o</w:t>
      </w:r>
      <w:r w:rsidRPr="003E2C3B">
        <w:rPr>
          <w:rFonts w:asciiTheme="minorHAnsi" w:hAnsiTheme="minorHAnsi" w:cstheme="minorHAnsi"/>
          <w:b/>
          <w:u w:val="single"/>
        </w:rPr>
        <w:t xml:space="preserve"> Salmo 69.30 – Em meio as dificuldades louvar e exaltar a Deus nada mais é do que ver a mão de Deus maior do que o maior problema que podemos ter – </w:t>
      </w:r>
      <w:r w:rsidR="007425A7" w:rsidRPr="003E2C3B">
        <w:rPr>
          <w:rFonts w:asciiTheme="minorHAnsi" w:hAnsiTheme="minorHAnsi" w:cstheme="minorHAnsi"/>
          <w:b/>
          <w:u w:val="single"/>
        </w:rPr>
        <w:t>De que maneira você vê Deus usando os momentos de crises da sua vida para te tratar? Como isso já aconteceu com você? Qual foi o resultado? O que aprendeu</w:t>
      </w:r>
      <w:r w:rsidR="007425A7" w:rsidRPr="003E2C3B">
        <w:rPr>
          <w:rFonts w:asciiTheme="minorHAnsi" w:hAnsiTheme="minorHAnsi" w:cstheme="minorHAnsi"/>
          <w:b/>
        </w:rPr>
        <w:t>?</w:t>
      </w:r>
    </w:p>
    <w:p w:rsidR="00926473" w:rsidRPr="007425A7" w:rsidRDefault="00926473" w:rsidP="00926473">
      <w:pPr>
        <w:pStyle w:val="PargrafodaLista"/>
        <w:numPr>
          <w:ilvl w:val="0"/>
          <w:numId w:val="5"/>
        </w:numPr>
        <w:rPr>
          <w:rFonts w:asciiTheme="minorHAnsi" w:hAnsiTheme="minorHAnsi" w:cstheme="minorHAnsi"/>
          <w:sz w:val="22"/>
          <w:szCs w:val="22"/>
          <w:lang w:val="pt-BR"/>
        </w:rPr>
      </w:pPr>
      <w:r w:rsidRPr="00025DD3">
        <w:rPr>
          <w:rFonts w:asciiTheme="minorHAnsi" w:hAnsiTheme="minorHAnsi" w:cstheme="minorHAnsi"/>
          <w:sz w:val="22"/>
          <w:szCs w:val="22"/>
          <w:u w:val="single"/>
          <w:lang w:val="pt-BR"/>
        </w:rPr>
        <w:t>Salmo 69.30</w:t>
      </w:r>
      <w:r w:rsidRPr="007425A7">
        <w:rPr>
          <w:rFonts w:asciiTheme="minorHAnsi" w:hAnsiTheme="minorHAnsi" w:cstheme="minorHAnsi"/>
          <w:sz w:val="22"/>
          <w:szCs w:val="22"/>
          <w:lang w:val="pt-BR"/>
        </w:rPr>
        <w:t xml:space="preserve"> -</w:t>
      </w:r>
      <w:proofErr w:type="gramStart"/>
      <w:r w:rsidRPr="007425A7">
        <w:rPr>
          <w:rFonts w:asciiTheme="minorHAnsi" w:hAnsiTheme="minorHAnsi" w:cstheme="minorHAnsi"/>
          <w:sz w:val="22"/>
          <w:szCs w:val="22"/>
          <w:lang w:val="pt-BR"/>
        </w:rPr>
        <w:t xml:space="preserve">  </w:t>
      </w:r>
      <w:proofErr w:type="gramEnd"/>
      <w:r w:rsidRPr="007425A7">
        <w:rPr>
          <w:rFonts w:asciiTheme="minorHAnsi" w:hAnsiTheme="minorHAnsi" w:cstheme="minorHAnsi"/>
          <w:sz w:val="22"/>
          <w:szCs w:val="22"/>
          <w:lang w:val="pt-BR"/>
        </w:rPr>
        <w:t>“</w:t>
      </w:r>
      <w:r w:rsidRPr="007425A7">
        <w:rPr>
          <w:rFonts w:asciiTheme="minorHAnsi" w:hAnsiTheme="minorHAnsi" w:cstheme="minorHAnsi"/>
          <w:color w:val="000000"/>
          <w:sz w:val="22"/>
          <w:szCs w:val="22"/>
          <w:shd w:val="clear" w:color="auto" w:fill="FFFFFF"/>
          <w:lang w:val="pt-BR"/>
        </w:rPr>
        <w:t>Louvarei o nome de Deus com cânticos e proclamarei sua grandeza com ações de graças</w:t>
      </w:r>
      <w:r w:rsidRPr="007425A7">
        <w:rPr>
          <w:rFonts w:asciiTheme="minorHAnsi" w:hAnsiTheme="minorHAnsi" w:cstheme="minorHAnsi"/>
          <w:sz w:val="22"/>
          <w:szCs w:val="22"/>
          <w:shd w:val="clear" w:color="auto" w:fill="FFFFFF"/>
          <w:lang w:val="pt-BR"/>
        </w:rPr>
        <w:t>”</w:t>
      </w:r>
    </w:p>
    <w:p w:rsidR="00926473" w:rsidRPr="007425A7" w:rsidRDefault="00926473" w:rsidP="007425A7">
      <w:pPr>
        <w:pStyle w:val="Corpo"/>
        <w:rPr>
          <w:rFonts w:asciiTheme="minorHAnsi" w:hAnsiTheme="minorHAnsi" w:cstheme="minorHAnsi"/>
        </w:rPr>
      </w:pPr>
    </w:p>
    <w:p w:rsidR="007425A7" w:rsidRDefault="007425A7" w:rsidP="007425A7">
      <w:pPr>
        <w:pStyle w:val="Corpo"/>
        <w:rPr>
          <w:rFonts w:asciiTheme="minorHAnsi" w:hAnsiTheme="minorHAnsi" w:cstheme="minorHAnsi"/>
        </w:rPr>
      </w:pPr>
    </w:p>
    <w:p w:rsidR="00025DD3" w:rsidRPr="007425A7" w:rsidRDefault="00025DD3" w:rsidP="007425A7">
      <w:pPr>
        <w:pStyle w:val="Corpo"/>
        <w:rPr>
          <w:rFonts w:asciiTheme="minorHAnsi" w:hAnsiTheme="minorHAnsi" w:cstheme="minorHAnsi"/>
        </w:rPr>
      </w:pPr>
    </w:p>
    <w:p w:rsidR="007425A7" w:rsidRPr="007425A7" w:rsidRDefault="007425A7" w:rsidP="007425A7">
      <w:pPr>
        <w:tabs>
          <w:tab w:val="left" w:pos="1683"/>
        </w:tabs>
        <w:jc w:val="both"/>
        <w:rPr>
          <w:rFonts w:cstheme="minorHAnsi"/>
          <w:b/>
        </w:rPr>
      </w:pPr>
      <w:r w:rsidRPr="007425A7">
        <w:rPr>
          <w:rFonts w:cstheme="minorHAnsi"/>
          <w:b/>
          <w:bCs/>
        </w:rPr>
        <w:t>Experimentando a Oração – Investir tempo em oração é fundamental para a vida cristã.</w:t>
      </w:r>
    </w:p>
    <w:p w:rsidR="007425A7" w:rsidRPr="007425A7" w:rsidRDefault="007425A7" w:rsidP="007425A7">
      <w:pPr>
        <w:pStyle w:val="Pargrafoda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r w:rsidRPr="007425A7">
        <w:rPr>
          <w:rFonts w:asciiTheme="minorHAnsi" w:hAnsiTheme="minorHAnsi" w:cstheme="minorHAnsi"/>
          <w:sz w:val="22"/>
          <w:szCs w:val="22"/>
          <w:lang w:val="pt-BR"/>
        </w:rPr>
        <w:t>Campanha 40 dias orando pelo Brasil</w:t>
      </w:r>
    </w:p>
    <w:p w:rsidR="007425A7" w:rsidRPr="007425A7" w:rsidRDefault="007425A7" w:rsidP="007425A7">
      <w:pPr>
        <w:pStyle w:val="Pargrafoda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r w:rsidRPr="007425A7">
        <w:rPr>
          <w:rFonts w:asciiTheme="minorHAnsi" w:hAnsiTheme="minorHAnsi" w:cstheme="minorHAnsi"/>
          <w:sz w:val="22"/>
          <w:szCs w:val="22"/>
          <w:lang w:val="pt-BR"/>
        </w:rPr>
        <w:t>Orem pela igreja</w:t>
      </w:r>
    </w:p>
    <w:p w:rsidR="007425A7" w:rsidRPr="007425A7" w:rsidRDefault="007425A7" w:rsidP="007425A7">
      <w:pPr>
        <w:pStyle w:val="Pargrafoda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683"/>
        </w:tabs>
        <w:jc w:val="both"/>
        <w:rPr>
          <w:rFonts w:asciiTheme="minorHAnsi" w:hAnsiTheme="minorHAnsi" w:cstheme="minorHAnsi"/>
          <w:sz w:val="22"/>
          <w:szCs w:val="22"/>
          <w:lang w:val="pt-BR"/>
        </w:rPr>
      </w:pPr>
      <w:proofErr w:type="gramStart"/>
      <w:r w:rsidRPr="007425A7">
        <w:rPr>
          <w:rFonts w:asciiTheme="minorHAnsi" w:hAnsiTheme="minorHAnsi" w:cstheme="minorHAnsi"/>
          <w:sz w:val="22"/>
          <w:szCs w:val="22"/>
          <w:lang w:val="pt-BR"/>
        </w:rPr>
        <w:t>Orem</w:t>
      </w:r>
      <w:proofErr w:type="gramEnd"/>
      <w:r w:rsidRPr="007425A7">
        <w:rPr>
          <w:rFonts w:asciiTheme="minorHAnsi" w:hAnsiTheme="minorHAnsi" w:cstheme="minorHAnsi"/>
          <w:sz w:val="22"/>
          <w:szCs w:val="22"/>
          <w:lang w:val="pt-BR"/>
        </w:rPr>
        <w:t xml:space="preserve"> pela lista de Relacionamento (</w:t>
      </w:r>
      <w:proofErr w:type="spellStart"/>
      <w:r w:rsidRPr="007425A7">
        <w:rPr>
          <w:rFonts w:asciiTheme="minorHAnsi" w:hAnsiTheme="minorHAnsi" w:cstheme="minorHAnsi"/>
          <w:sz w:val="22"/>
          <w:szCs w:val="22"/>
          <w:lang w:val="pt-BR"/>
        </w:rPr>
        <w:t>oikós</w:t>
      </w:r>
      <w:proofErr w:type="spellEnd"/>
      <w:r w:rsidRPr="007425A7">
        <w:rPr>
          <w:rFonts w:asciiTheme="minorHAnsi" w:hAnsiTheme="minorHAnsi" w:cstheme="minorHAnsi"/>
          <w:sz w:val="22"/>
          <w:szCs w:val="22"/>
          <w:lang w:val="pt-BR"/>
        </w:rPr>
        <w:t>) – lista abaixo</w:t>
      </w:r>
    </w:p>
    <w:p w:rsidR="007425A7" w:rsidRDefault="007425A7" w:rsidP="007425A7">
      <w:pPr>
        <w:pStyle w:val="Corpo"/>
        <w:ind w:left="360"/>
        <w:rPr>
          <w:rFonts w:asciiTheme="minorHAnsi" w:hAnsiTheme="minorHAnsi" w:cstheme="minorHAnsi"/>
          <w:color w:val="auto"/>
        </w:rPr>
      </w:pPr>
    </w:p>
    <w:p w:rsidR="00025DD3" w:rsidRPr="007425A7" w:rsidRDefault="00025DD3" w:rsidP="007425A7">
      <w:pPr>
        <w:pStyle w:val="Corpo"/>
        <w:ind w:left="360"/>
        <w:rPr>
          <w:rFonts w:asciiTheme="minorHAnsi" w:hAnsiTheme="minorHAnsi" w:cstheme="minorHAnsi"/>
          <w:color w:val="auto"/>
        </w:rPr>
      </w:pPr>
    </w:p>
    <w:p w:rsidR="007425A7" w:rsidRPr="007425A7" w:rsidRDefault="006321DF" w:rsidP="007425A7">
      <w:pPr>
        <w:pStyle w:val="Corpo"/>
        <w:tabs>
          <w:tab w:val="left" w:pos="5280"/>
        </w:tabs>
        <w:rPr>
          <w:rFonts w:asciiTheme="minorHAnsi" w:hAnsiTheme="minorHAnsi" w:cstheme="minorHAnsi"/>
          <w:b/>
          <w:color w:val="auto"/>
        </w:rPr>
      </w:pPr>
      <w:r w:rsidRPr="007425A7">
        <w:rPr>
          <w:rFonts w:asciiTheme="minorHAnsi" w:hAnsiTheme="minorHAnsi" w:cstheme="minorHAnsi"/>
          <w:b/>
          <w:color w:val="auto"/>
          <w:u w:val="single"/>
        </w:rPr>
        <w:t>ANOTE</w:t>
      </w:r>
      <w:r>
        <w:rPr>
          <w:rFonts w:asciiTheme="minorHAnsi" w:hAnsiTheme="minorHAnsi" w:cstheme="minorHAnsi"/>
          <w:b/>
          <w:color w:val="auto"/>
          <w:u w:val="single"/>
        </w:rPr>
        <w:t>M</w:t>
      </w:r>
      <w:r w:rsidRPr="007425A7">
        <w:rPr>
          <w:rFonts w:asciiTheme="minorHAnsi" w:hAnsiTheme="minorHAnsi" w:cstheme="minorHAnsi"/>
          <w:b/>
          <w:color w:val="auto"/>
          <w:u w:val="single"/>
        </w:rPr>
        <w:t xml:space="preserve"> OS NOMES ABAIXO E OS ENVIA PARA MIM PARA ORARMOS NA NOSSA REUNIÃO MINISTERIAL</w:t>
      </w:r>
      <w:r w:rsidRPr="007425A7">
        <w:rPr>
          <w:rFonts w:asciiTheme="minorHAnsi" w:hAnsiTheme="minorHAnsi" w:cstheme="minorHAnsi"/>
          <w:b/>
          <w:color w:val="auto"/>
        </w:rPr>
        <w:t xml:space="preserve"> </w:t>
      </w:r>
    </w:p>
    <w:p w:rsidR="007425A7" w:rsidRPr="007425A7" w:rsidRDefault="007425A7" w:rsidP="007425A7">
      <w:pPr>
        <w:pStyle w:val="Corpo"/>
        <w:tabs>
          <w:tab w:val="left" w:pos="5280"/>
        </w:tabs>
        <w:rPr>
          <w:rFonts w:asciiTheme="minorHAnsi" w:hAnsiTheme="minorHAnsi" w:cstheme="minorHAnsi"/>
          <w:b/>
          <w:color w:val="auto"/>
        </w:rPr>
      </w:pPr>
      <w:r w:rsidRPr="007425A7">
        <w:rPr>
          <w:rFonts w:asciiTheme="minorHAnsi" w:hAnsiTheme="minorHAnsi" w:cstheme="minorHAnsi"/>
          <w:b/>
          <w:color w:val="auto"/>
        </w:rPr>
        <w:t>A mulheres da MCM também estarão orando por essas pessoas, por isso é importante que vocês me enviem esses nomes.</w:t>
      </w:r>
    </w:p>
    <w:p w:rsidR="007425A7" w:rsidRDefault="007425A7" w:rsidP="007425A7">
      <w:pPr>
        <w:pStyle w:val="Corpo"/>
        <w:tabs>
          <w:tab w:val="left" w:pos="5280"/>
        </w:tabs>
        <w:rPr>
          <w:rFonts w:asciiTheme="minorHAnsi" w:hAnsiTheme="minorHAnsi" w:cstheme="minorHAnsi"/>
          <w:b/>
          <w:color w:val="auto"/>
          <w:u w:val="single"/>
        </w:rPr>
      </w:pPr>
    </w:p>
    <w:p w:rsidR="00025DD3" w:rsidRPr="007425A7" w:rsidRDefault="00025DD3" w:rsidP="007425A7">
      <w:pPr>
        <w:pStyle w:val="Corpo"/>
        <w:tabs>
          <w:tab w:val="left" w:pos="5280"/>
        </w:tabs>
        <w:rPr>
          <w:rFonts w:asciiTheme="minorHAnsi" w:hAnsiTheme="minorHAnsi" w:cstheme="minorHAnsi"/>
          <w:b/>
          <w:color w:val="auto"/>
          <w:u w:val="single"/>
        </w:rPr>
      </w:pPr>
    </w:p>
    <w:tbl>
      <w:tblPr>
        <w:tblStyle w:val="Tabelacomgrade"/>
        <w:tblW w:w="0" w:type="auto"/>
        <w:tblInd w:w="108" w:type="dxa"/>
        <w:tblLook w:val="04A0"/>
      </w:tblPr>
      <w:tblGrid>
        <w:gridCol w:w="2356"/>
        <w:gridCol w:w="2464"/>
        <w:gridCol w:w="2463"/>
        <w:gridCol w:w="2463"/>
      </w:tblGrid>
      <w:tr w:rsidR="007425A7" w:rsidRPr="007425A7" w:rsidTr="006174A1">
        <w:tc>
          <w:tcPr>
            <w:tcW w:w="2356"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w:t>
            </w:r>
          </w:p>
        </w:tc>
        <w:tc>
          <w:tcPr>
            <w:tcW w:w="2464"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2.</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3.</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4.</w:t>
            </w:r>
          </w:p>
        </w:tc>
      </w:tr>
      <w:tr w:rsidR="007425A7" w:rsidRPr="007425A7" w:rsidTr="006174A1">
        <w:tc>
          <w:tcPr>
            <w:tcW w:w="2356"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5.</w:t>
            </w:r>
          </w:p>
        </w:tc>
        <w:tc>
          <w:tcPr>
            <w:tcW w:w="2464"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6.</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7.</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8.</w:t>
            </w:r>
          </w:p>
        </w:tc>
      </w:tr>
      <w:tr w:rsidR="007425A7" w:rsidRPr="007425A7" w:rsidTr="006174A1">
        <w:tc>
          <w:tcPr>
            <w:tcW w:w="2356"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9.</w:t>
            </w:r>
          </w:p>
        </w:tc>
        <w:tc>
          <w:tcPr>
            <w:tcW w:w="2464"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10.</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11.</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12.</w:t>
            </w:r>
          </w:p>
        </w:tc>
      </w:tr>
      <w:tr w:rsidR="007425A7" w:rsidRPr="007425A7" w:rsidTr="006174A1">
        <w:tc>
          <w:tcPr>
            <w:tcW w:w="2356"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13.</w:t>
            </w:r>
          </w:p>
        </w:tc>
        <w:tc>
          <w:tcPr>
            <w:tcW w:w="2464"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14.</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15.</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16</w:t>
            </w:r>
          </w:p>
        </w:tc>
      </w:tr>
      <w:tr w:rsidR="007425A7" w:rsidRPr="007425A7" w:rsidTr="006174A1">
        <w:tc>
          <w:tcPr>
            <w:tcW w:w="2356"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17.</w:t>
            </w:r>
          </w:p>
        </w:tc>
        <w:tc>
          <w:tcPr>
            <w:tcW w:w="2464"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18.</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19.</w:t>
            </w:r>
          </w:p>
        </w:tc>
        <w:tc>
          <w:tcPr>
            <w:tcW w:w="2463" w:type="dxa"/>
          </w:tcPr>
          <w:p w:rsidR="007425A7" w:rsidRPr="007425A7" w:rsidRDefault="007425A7" w:rsidP="006174A1">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5280"/>
              </w:tabs>
              <w:rPr>
                <w:rFonts w:asciiTheme="minorHAnsi" w:hAnsiTheme="minorHAnsi" w:cstheme="minorHAnsi"/>
                <w:color w:val="auto"/>
                <w:sz w:val="22"/>
                <w:szCs w:val="22"/>
              </w:rPr>
            </w:pPr>
            <w:r w:rsidRPr="007425A7">
              <w:rPr>
                <w:rFonts w:asciiTheme="minorHAnsi" w:hAnsiTheme="minorHAnsi" w:cstheme="minorHAnsi"/>
                <w:color w:val="auto"/>
                <w:sz w:val="22"/>
                <w:szCs w:val="22"/>
              </w:rPr>
              <w:t>20</w:t>
            </w:r>
          </w:p>
        </w:tc>
      </w:tr>
    </w:tbl>
    <w:p w:rsidR="007425A7" w:rsidRPr="007425A7" w:rsidRDefault="007425A7" w:rsidP="007425A7">
      <w:pPr>
        <w:pStyle w:val="Corpo"/>
        <w:tabs>
          <w:tab w:val="left" w:pos="5280"/>
        </w:tabs>
        <w:rPr>
          <w:rFonts w:asciiTheme="minorHAnsi" w:hAnsiTheme="minorHAnsi" w:cstheme="minorHAnsi"/>
          <w:color w:val="auto"/>
        </w:rPr>
      </w:pPr>
    </w:p>
    <w:p w:rsidR="00916E5D" w:rsidRPr="007425A7" w:rsidRDefault="00916E5D" w:rsidP="00916E5D">
      <w:pPr>
        <w:tabs>
          <w:tab w:val="left" w:pos="1683"/>
        </w:tabs>
        <w:jc w:val="both"/>
        <w:rPr>
          <w:rFonts w:cstheme="minorHAnsi"/>
          <w:b/>
        </w:rPr>
      </w:pPr>
      <w:r w:rsidRPr="007425A7">
        <w:rPr>
          <w:rFonts w:cstheme="minorHAnsi"/>
          <w:b/>
          <w:bCs/>
        </w:rPr>
        <w:t>Experimentando a Oração – Investir tempo em oração é fundamental para a vida cristã.</w:t>
      </w:r>
    </w:p>
    <w:sectPr w:rsidR="00916E5D" w:rsidRPr="007425A7" w:rsidSect="00916E5D">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9F1"/>
    <w:multiLevelType w:val="hybridMultilevel"/>
    <w:tmpl w:val="5FB4D5C4"/>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8A771E3"/>
    <w:multiLevelType w:val="hybridMultilevel"/>
    <w:tmpl w:val="FE98B5F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14B7700"/>
    <w:multiLevelType w:val="hybridMultilevel"/>
    <w:tmpl w:val="FE98B5F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5375EE9"/>
    <w:multiLevelType w:val="hybridMultilevel"/>
    <w:tmpl w:val="0BFE72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64E3E46"/>
    <w:multiLevelType w:val="hybridMultilevel"/>
    <w:tmpl w:val="FE98B5F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7AB76C0"/>
    <w:multiLevelType w:val="hybridMultilevel"/>
    <w:tmpl w:val="5D5CEB62"/>
    <w:lvl w:ilvl="0" w:tplc="954AD078">
      <w:start w:val="1"/>
      <w:numFmt w:val="decimal"/>
      <w:lvlText w:val="%1."/>
      <w:lvlJc w:val="left"/>
      <w:pPr>
        <w:ind w:left="720" w:hanging="360"/>
      </w:pPr>
      <w:rPr>
        <w:rFonts w:asciiTheme="minorHAnsi" w:hAnsiTheme="minorHAnsi" w:cstheme="minorHAnsi" w:hint="default"/>
        <w:b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367A27"/>
    <w:multiLevelType w:val="hybridMultilevel"/>
    <w:tmpl w:val="FE98B5F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5385920"/>
    <w:multiLevelType w:val="hybridMultilevel"/>
    <w:tmpl w:val="B980D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AC4352B"/>
    <w:multiLevelType w:val="hybridMultilevel"/>
    <w:tmpl w:val="04E667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48B50C4C"/>
    <w:multiLevelType w:val="hybridMultilevel"/>
    <w:tmpl w:val="BD3C2C7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4D2B37F5"/>
    <w:multiLevelType w:val="hybridMultilevel"/>
    <w:tmpl w:val="FD7895F6"/>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77FB3072"/>
    <w:multiLevelType w:val="hybridMultilevel"/>
    <w:tmpl w:val="7EC018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7"/>
  </w:num>
  <w:num w:numId="6">
    <w:abstractNumId w:val="8"/>
  </w:num>
  <w:num w:numId="7">
    <w:abstractNumId w:val="5"/>
  </w:num>
  <w:num w:numId="8">
    <w:abstractNumId w:val="9"/>
  </w:num>
  <w:num w:numId="9">
    <w:abstractNumId w:val="2"/>
  </w:num>
  <w:num w:numId="10">
    <w:abstractNumId w:val="6"/>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16E5D"/>
    <w:rsid w:val="00025DD3"/>
    <w:rsid w:val="000B7264"/>
    <w:rsid w:val="000D3A63"/>
    <w:rsid w:val="000E13F4"/>
    <w:rsid w:val="00130F70"/>
    <w:rsid w:val="001436B7"/>
    <w:rsid w:val="00171D82"/>
    <w:rsid w:val="001D570F"/>
    <w:rsid w:val="001E0957"/>
    <w:rsid w:val="00215E3F"/>
    <w:rsid w:val="002312BB"/>
    <w:rsid w:val="002D2CAA"/>
    <w:rsid w:val="003377A6"/>
    <w:rsid w:val="003907FA"/>
    <w:rsid w:val="003A1FC5"/>
    <w:rsid w:val="003D3059"/>
    <w:rsid w:val="003E2C3B"/>
    <w:rsid w:val="004D3277"/>
    <w:rsid w:val="00532D19"/>
    <w:rsid w:val="005465D7"/>
    <w:rsid w:val="005C756F"/>
    <w:rsid w:val="00610F2E"/>
    <w:rsid w:val="006321DF"/>
    <w:rsid w:val="00674791"/>
    <w:rsid w:val="006768D4"/>
    <w:rsid w:val="00700433"/>
    <w:rsid w:val="007425A7"/>
    <w:rsid w:val="00774711"/>
    <w:rsid w:val="007B2F7A"/>
    <w:rsid w:val="007F7F6F"/>
    <w:rsid w:val="00806212"/>
    <w:rsid w:val="00810F09"/>
    <w:rsid w:val="008273CE"/>
    <w:rsid w:val="008570B2"/>
    <w:rsid w:val="00881019"/>
    <w:rsid w:val="00916E5D"/>
    <w:rsid w:val="0092431D"/>
    <w:rsid w:val="00926473"/>
    <w:rsid w:val="00971890"/>
    <w:rsid w:val="00A623DD"/>
    <w:rsid w:val="00AC312B"/>
    <w:rsid w:val="00AC4308"/>
    <w:rsid w:val="00B61C82"/>
    <w:rsid w:val="00BD508F"/>
    <w:rsid w:val="00D02C88"/>
    <w:rsid w:val="00D3762F"/>
    <w:rsid w:val="00D52F3F"/>
    <w:rsid w:val="00D742F1"/>
    <w:rsid w:val="00DD70A9"/>
    <w:rsid w:val="00DF0799"/>
    <w:rsid w:val="00E50EE2"/>
    <w:rsid w:val="00F71571"/>
    <w:rsid w:val="00F77C5A"/>
    <w:rsid w:val="00FD22CB"/>
    <w:rsid w:val="00FD67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rsid w:val="00916E5D"/>
    <w:pPr>
      <w:pBdr>
        <w:top w:val="nil"/>
        <w:left w:val="nil"/>
        <w:bottom w:val="nil"/>
        <w:right w:val="nil"/>
        <w:between w:val="nil"/>
        <w:bar w:val="nil"/>
      </w:pBdr>
    </w:pPr>
    <w:rPr>
      <w:rFonts w:ascii="Helvetica" w:eastAsia="Arial Unicode MS" w:hAnsi="Helvetica" w:cs="Arial Unicode MS"/>
      <w:color w:val="000000"/>
      <w:bdr w:val="nil"/>
      <w:lang w:val="pt-PT" w:eastAsia="pt-BR"/>
    </w:rPr>
  </w:style>
  <w:style w:type="paragraph" w:styleId="PargrafodaLista">
    <w:name w:val="List Paragraph"/>
    <w:basedOn w:val="Normal"/>
    <w:uiPriority w:val="34"/>
    <w:qFormat/>
    <w:rsid w:val="00916E5D"/>
    <w:pPr>
      <w:pBdr>
        <w:top w:val="nil"/>
        <w:left w:val="nil"/>
        <w:bottom w:val="nil"/>
        <w:right w:val="nil"/>
        <w:between w:val="nil"/>
        <w:bar w:val="nil"/>
      </w:pBdr>
      <w:ind w:left="720"/>
      <w:contextualSpacing/>
    </w:pPr>
    <w:rPr>
      <w:rFonts w:ascii="Times New Roman" w:eastAsia="Arial Unicode MS" w:hAnsi="Times New Roman" w:cs="Times New Roman"/>
      <w:sz w:val="24"/>
      <w:szCs w:val="24"/>
      <w:bdr w:val="nil"/>
      <w:lang w:val="en-US"/>
    </w:rPr>
  </w:style>
  <w:style w:type="table" w:styleId="Tabelacomgrade">
    <w:name w:val="Table Grid"/>
    <w:basedOn w:val="Tabelanormal"/>
    <w:uiPriority w:val="59"/>
    <w:rsid w:val="00916E5D"/>
    <w:pPr>
      <w:pBdr>
        <w:top w:val="nil"/>
        <w:left w:val="nil"/>
        <w:bottom w:val="nil"/>
        <w:right w:val="nil"/>
        <w:between w:val="nil"/>
        <w:bar w:val="nil"/>
      </w:pBdr>
    </w:pPr>
    <w:rPr>
      <w:rFonts w:ascii="Times New Roman" w:eastAsia="Arial Unicode MS" w:hAnsi="Times New Roman" w:cs="Times New Roman"/>
      <w:sz w:val="20"/>
      <w:szCs w:val="20"/>
      <w:bdr w:val="nil"/>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2D2C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1009</Words>
  <Characters>5452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11</cp:revision>
  <cp:lastPrinted>2017-09-08T21:43:00Z</cp:lastPrinted>
  <dcterms:created xsi:type="dcterms:W3CDTF">2017-09-29T16:15:00Z</dcterms:created>
  <dcterms:modified xsi:type="dcterms:W3CDTF">2017-09-30T10:40:00Z</dcterms:modified>
</cp:coreProperties>
</file>